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944" w:rsidRPr="00B50F09" w:rsidRDefault="00B50F09" w:rsidP="00C37761">
      <w:pPr>
        <w:jc w:val="center"/>
        <w:rPr>
          <w:rFonts w:ascii="Arial" w:hAnsi="Arial" w:cs="Arial"/>
          <w:b/>
        </w:rPr>
      </w:pPr>
      <w:r w:rsidRPr="00B50F09">
        <w:rPr>
          <w:rFonts w:ascii="Arial" w:hAnsi="Arial" w:cs="Arial"/>
          <w:b/>
        </w:rPr>
        <w:t xml:space="preserve">MESSAGE DE MGR </w:t>
      </w:r>
      <w:r w:rsidR="00823A5D" w:rsidRPr="00B50F09">
        <w:rPr>
          <w:rFonts w:ascii="Arial" w:hAnsi="Arial" w:cs="Arial"/>
          <w:b/>
        </w:rPr>
        <w:t>NOË</w:t>
      </w:r>
      <w:r w:rsidR="00304B77" w:rsidRPr="00B50F09">
        <w:rPr>
          <w:rFonts w:ascii="Arial" w:hAnsi="Arial" w:cs="Arial"/>
          <w:b/>
        </w:rPr>
        <w:t>L SIMARD POUR L’ÉTENDARD D’AVRIL</w:t>
      </w:r>
      <w:r w:rsidR="00823A5D" w:rsidRPr="00B50F09">
        <w:rPr>
          <w:rFonts w:ascii="Arial" w:hAnsi="Arial" w:cs="Arial"/>
          <w:b/>
        </w:rPr>
        <w:t xml:space="preserve"> 2016</w:t>
      </w:r>
    </w:p>
    <w:p w:rsidR="00823A5D" w:rsidRPr="00B50F09" w:rsidRDefault="00823A5D" w:rsidP="00C37761">
      <w:pPr>
        <w:jc w:val="both"/>
        <w:rPr>
          <w:rFonts w:ascii="Arial" w:hAnsi="Arial" w:cs="Arial"/>
          <w:sz w:val="16"/>
          <w:szCs w:val="16"/>
        </w:rPr>
      </w:pPr>
    </w:p>
    <w:p w:rsidR="00304B77" w:rsidRDefault="00304B77" w:rsidP="00B50F09">
      <w:pPr>
        <w:spacing w:line="240" w:lineRule="auto"/>
        <w:contextualSpacing/>
        <w:jc w:val="both"/>
        <w:rPr>
          <w:rFonts w:ascii="Arial" w:hAnsi="Arial" w:cs="Arial"/>
        </w:rPr>
      </w:pPr>
      <w:r>
        <w:rPr>
          <w:rFonts w:ascii="Arial" w:hAnsi="Arial" w:cs="Arial"/>
        </w:rPr>
        <w:t>Chers frères et sires chevaliers, chères épouses ou conjointes,</w:t>
      </w:r>
    </w:p>
    <w:p w:rsidR="00304B77" w:rsidRDefault="00304B77" w:rsidP="00B50F09">
      <w:pPr>
        <w:spacing w:line="240" w:lineRule="auto"/>
        <w:contextualSpacing/>
        <w:jc w:val="both"/>
        <w:rPr>
          <w:rFonts w:ascii="Arial" w:hAnsi="Arial" w:cs="Arial"/>
        </w:rPr>
      </w:pPr>
      <w:r>
        <w:rPr>
          <w:rFonts w:ascii="Arial" w:hAnsi="Arial" w:cs="Arial"/>
        </w:rPr>
        <w:t>Chers officiers, chers maîtres, chers aumôniers et/ou animateurs spirituels,</w:t>
      </w:r>
    </w:p>
    <w:p w:rsidR="00B50F09" w:rsidRDefault="00B50F09" w:rsidP="00B50F09">
      <w:pPr>
        <w:spacing w:line="240" w:lineRule="auto"/>
        <w:contextualSpacing/>
        <w:jc w:val="both"/>
        <w:rPr>
          <w:rFonts w:ascii="Arial" w:hAnsi="Arial" w:cs="Arial"/>
        </w:rPr>
      </w:pPr>
    </w:p>
    <w:p w:rsidR="00304B77" w:rsidRDefault="00304B77" w:rsidP="00C37761">
      <w:pPr>
        <w:jc w:val="both"/>
        <w:rPr>
          <w:rFonts w:ascii="Arial" w:hAnsi="Arial" w:cs="Arial"/>
        </w:rPr>
      </w:pPr>
      <w:r>
        <w:rPr>
          <w:rFonts w:ascii="Arial" w:hAnsi="Arial" w:cs="Arial"/>
        </w:rPr>
        <w:t xml:space="preserve">Notre congrès provincial qui se déroule cette année dans la belle ville de Québec </w:t>
      </w:r>
      <w:proofErr w:type="gramStart"/>
      <w:r>
        <w:rPr>
          <w:rFonts w:ascii="Arial" w:hAnsi="Arial" w:cs="Arial"/>
        </w:rPr>
        <w:t>a</w:t>
      </w:r>
      <w:proofErr w:type="gramEnd"/>
      <w:r>
        <w:rPr>
          <w:rFonts w:ascii="Arial" w:hAnsi="Arial" w:cs="Arial"/>
        </w:rPr>
        <w:t xml:space="preserve"> lieu la fin de semaine du dimanche du Bon Pasteur. Jésus le Bon Berger est présent dans le monde et dans l’Église, mais c’est d’abord dans l’Église et par elle que le Christ pasteur se rend présent.</w:t>
      </w:r>
    </w:p>
    <w:p w:rsidR="00304B77" w:rsidRDefault="00304B77" w:rsidP="00C37761">
      <w:pPr>
        <w:jc w:val="both"/>
        <w:rPr>
          <w:rFonts w:ascii="Arial" w:hAnsi="Arial" w:cs="Arial"/>
        </w:rPr>
      </w:pPr>
      <w:r>
        <w:rPr>
          <w:rFonts w:ascii="Arial" w:hAnsi="Arial" w:cs="Arial"/>
        </w:rPr>
        <w:t xml:space="preserve">Or, l’Église, c’est le peuple de Dieu, la communauté des croyants, le corps du Christ. En tant que membres de l’Église, nous sommes tous appelés à être « pasteurs », à accueillir et guider les gens, spécialement ceux et celles qui sont blessés, vers les pâturages du bonheur, de la lumière et de l’amour éternel. </w:t>
      </w:r>
    </w:p>
    <w:p w:rsidR="00304B77" w:rsidRDefault="00304B77" w:rsidP="00C37761">
      <w:pPr>
        <w:jc w:val="both"/>
        <w:rPr>
          <w:rFonts w:ascii="Arial" w:hAnsi="Arial" w:cs="Arial"/>
        </w:rPr>
      </w:pPr>
      <w:r>
        <w:rPr>
          <w:rFonts w:ascii="Arial" w:hAnsi="Arial" w:cs="Arial"/>
        </w:rPr>
        <w:t xml:space="preserve">Pour cela, il nous faut être des communautés, des conseils et des assemblées </w:t>
      </w:r>
      <w:r w:rsidR="008E23CA">
        <w:rPr>
          <w:rFonts w:ascii="Arial" w:hAnsi="Arial" w:cs="Arial"/>
        </w:rPr>
        <w:t>qui accueillent, mais aussi qui sortent vers les périphéries de l’exclusion, du rejet ou de l’indifférence, où tant de frères et sœurs se retrouvent.</w:t>
      </w:r>
    </w:p>
    <w:p w:rsidR="008E23CA" w:rsidRDefault="008E23CA" w:rsidP="00C37761">
      <w:pPr>
        <w:jc w:val="both"/>
        <w:rPr>
          <w:rFonts w:ascii="Arial" w:hAnsi="Arial" w:cs="Arial"/>
        </w:rPr>
      </w:pPr>
      <w:r>
        <w:rPr>
          <w:rFonts w:ascii="Arial" w:hAnsi="Arial" w:cs="Arial"/>
        </w:rPr>
        <w:t xml:space="preserve">C’est en étant des foyers de vie et d’amour, des </w:t>
      </w:r>
      <w:r w:rsidR="00440DC9">
        <w:rPr>
          <w:rFonts w:ascii="Arial" w:hAnsi="Arial" w:cs="Arial"/>
        </w:rPr>
        <w:t xml:space="preserve">havres </w:t>
      </w:r>
      <w:r>
        <w:rPr>
          <w:rFonts w:ascii="Arial" w:hAnsi="Arial" w:cs="Arial"/>
        </w:rPr>
        <w:t>de tendresse et de miséricorde, que nos communautés, nos conseils et nos assemblées attire</w:t>
      </w:r>
      <w:r w:rsidR="00776228">
        <w:rPr>
          <w:rFonts w:ascii="Arial" w:hAnsi="Arial" w:cs="Arial"/>
        </w:rPr>
        <w:t>ro</w:t>
      </w:r>
      <w:bookmarkStart w:id="0" w:name="_GoBack"/>
      <w:bookmarkEnd w:id="0"/>
      <w:r>
        <w:rPr>
          <w:rFonts w:ascii="Arial" w:hAnsi="Arial" w:cs="Arial"/>
        </w:rPr>
        <w:t>nt à Jésus toutes ces personnes qui cherchent le bonheur et le sens à leur vie.</w:t>
      </w:r>
    </w:p>
    <w:p w:rsidR="008E23CA" w:rsidRDefault="008E23CA" w:rsidP="00C37761">
      <w:pPr>
        <w:jc w:val="both"/>
        <w:rPr>
          <w:rFonts w:ascii="Arial" w:hAnsi="Arial" w:cs="Arial"/>
        </w:rPr>
      </w:pPr>
      <w:r>
        <w:rPr>
          <w:rFonts w:ascii="Arial" w:hAnsi="Arial" w:cs="Arial"/>
        </w:rPr>
        <w:t>En mars 2015, notre Chevalier suprême, Carl A. Anderson, lançait dans l’Ordre l’initiative de l’Église domestique. Ce projet veut permettre aux chevaliers et à leurs familles de participer à une série d’activités qui promeuvent la Nouvelle évangélisation</w:t>
      </w:r>
      <w:r w:rsidR="007B7DA7">
        <w:rPr>
          <w:rFonts w:ascii="Arial" w:hAnsi="Arial" w:cs="Arial"/>
        </w:rPr>
        <w:t>, fortifie</w:t>
      </w:r>
      <w:r>
        <w:rPr>
          <w:rFonts w:ascii="Arial" w:hAnsi="Arial" w:cs="Arial"/>
        </w:rPr>
        <w:t xml:space="preserve">nt nos </w:t>
      </w:r>
      <w:r w:rsidR="007B7DA7">
        <w:rPr>
          <w:rFonts w:ascii="Arial" w:hAnsi="Arial" w:cs="Arial"/>
        </w:rPr>
        <w:t>paroisses et suscitent la croissance de l’Ordre.</w:t>
      </w:r>
    </w:p>
    <w:p w:rsidR="007B7DA7" w:rsidRDefault="007B7DA7" w:rsidP="00C37761">
      <w:pPr>
        <w:jc w:val="both"/>
        <w:rPr>
          <w:rFonts w:ascii="Arial" w:hAnsi="Arial" w:cs="Arial"/>
        </w:rPr>
      </w:pPr>
      <w:r>
        <w:rPr>
          <w:rFonts w:ascii="Arial" w:hAnsi="Arial" w:cs="Arial"/>
        </w:rPr>
        <w:t>Notre priorité « Valorisons nos familles » s’inscrit bien dans cette initiative. Continuons de promouvoir la famille comme Église domestique</w:t>
      </w:r>
      <w:r w:rsidR="008D7867">
        <w:rPr>
          <w:rFonts w:ascii="Arial" w:hAnsi="Arial" w:cs="Arial"/>
        </w:rPr>
        <w:t xml:space="preserve"> où maris et épouses, parents et enfants, grandissent dans la connaissance et la pratique de leur foi catholique. Travaillons </w:t>
      </w:r>
      <w:r w:rsidR="00BA339D">
        <w:rPr>
          <w:rFonts w:ascii="Arial" w:hAnsi="Arial" w:cs="Arial"/>
        </w:rPr>
        <w:t>à faire en sorte que nos familles soient non seulement l’objet de la Nouvelle évangélisation, mais aussi des sujets dynamiques de l’annonce de la Bonne Nouvelle du Christ ressuscité.</w:t>
      </w:r>
    </w:p>
    <w:p w:rsidR="00BA339D" w:rsidRDefault="00BA339D" w:rsidP="00C37761">
      <w:pPr>
        <w:jc w:val="both"/>
        <w:rPr>
          <w:rFonts w:ascii="Arial" w:hAnsi="Arial" w:cs="Arial"/>
        </w:rPr>
      </w:pPr>
      <w:r>
        <w:rPr>
          <w:rFonts w:ascii="Arial" w:hAnsi="Arial" w:cs="Arial"/>
        </w:rPr>
        <w:t xml:space="preserve">Pour cela, nos conseils se doivent d’être plus que jamais rattachés et intégrés </w:t>
      </w:r>
      <w:r w:rsidR="00394BBF">
        <w:rPr>
          <w:rFonts w:ascii="Arial" w:hAnsi="Arial" w:cs="Arial"/>
        </w:rPr>
        <w:t>à la vie de nos paroisses qui font face à de grands défis tant au plan des ressources matérielles et financières qu’au niveau des ressources humaines.</w:t>
      </w:r>
      <w:r w:rsidR="00BF76E7">
        <w:rPr>
          <w:rFonts w:ascii="Arial" w:hAnsi="Arial" w:cs="Arial"/>
        </w:rPr>
        <w:t xml:space="preserve"> Il est urgent que comme chevaliers, nous soyons engagés dans nos paroisses et que nous mettions notre temps, nos talents et nos ressources au service de nos paroisses. Il en va de la survie de nos communautés chrétiennes.</w:t>
      </w:r>
    </w:p>
    <w:p w:rsidR="00BF76E7" w:rsidRDefault="00BF76E7" w:rsidP="00C37761">
      <w:pPr>
        <w:jc w:val="both"/>
        <w:rPr>
          <w:rFonts w:ascii="Arial" w:hAnsi="Arial" w:cs="Arial"/>
        </w:rPr>
      </w:pPr>
      <w:r>
        <w:rPr>
          <w:rFonts w:ascii="Arial" w:hAnsi="Arial" w:cs="Arial"/>
        </w:rPr>
        <w:t xml:space="preserve">À la messe de dimanche, nous allons consacrer </w:t>
      </w:r>
      <w:r w:rsidR="00A21F03">
        <w:rPr>
          <w:rFonts w:ascii="Arial" w:hAnsi="Arial" w:cs="Arial"/>
        </w:rPr>
        <w:t xml:space="preserve">le Conseil d’État et tous les </w:t>
      </w:r>
      <w:r w:rsidR="00EF6931">
        <w:rPr>
          <w:rFonts w:ascii="Arial" w:hAnsi="Arial" w:cs="Arial"/>
        </w:rPr>
        <w:t>c</w:t>
      </w:r>
      <w:r w:rsidR="00A21F03">
        <w:rPr>
          <w:rFonts w:ascii="Arial" w:hAnsi="Arial" w:cs="Arial"/>
        </w:rPr>
        <w:t>onseils à la Sainte-Famille. Que cette consécration soutienne notre Ordre et nos familles, qu’elle développe en nous ce souci de vivre sous le signe de la fraternité, de l’amitié, de l’entraide et de l’unité.</w:t>
      </w:r>
    </w:p>
    <w:p w:rsidR="00A21F03" w:rsidRDefault="00A21F03" w:rsidP="00C37761">
      <w:pPr>
        <w:jc w:val="both"/>
        <w:rPr>
          <w:rFonts w:ascii="Arial" w:hAnsi="Arial" w:cs="Arial"/>
        </w:rPr>
      </w:pPr>
      <w:r>
        <w:rPr>
          <w:rFonts w:ascii="Arial" w:hAnsi="Arial" w:cs="Arial"/>
        </w:rPr>
        <w:t>Que cette consécration nous aide à bâtir l’Ordre comme une grande famille et à remplir notre mission de porter la joie de l’Évangile dans le monde d’aujourd’hui!</w:t>
      </w:r>
    </w:p>
    <w:p w:rsidR="00A21F03" w:rsidRDefault="00A21F03" w:rsidP="00C37761">
      <w:pPr>
        <w:jc w:val="both"/>
        <w:rPr>
          <w:rFonts w:ascii="Arial" w:hAnsi="Arial" w:cs="Arial"/>
        </w:rPr>
      </w:pPr>
      <w:r>
        <w:rPr>
          <w:rFonts w:ascii="Arial" w:hAnsi="Arial" w:cs="Arial"/>
        </w:rPr>
        <w:t>Bon congrès!</w:t>
      </w:r>
    </w:p>
    <w:p w:rsidR="00B74AF5" w:rsidRDefault="00B74AF5" w:rsidP="00B74AF5">
      <w:pPr>
        <w:spacing w:line="240" w:lineRule="auto"/>
        <w:contextualSpacing/>
        <w:jc w:val="right"/>
        <w:rPr>
          <w:rFonts w:ascii="Arial" w:hAnsi="Arial" w:cs="Arial"/>
        </w:rPr>
      </w:pPr>
      <w:r>
        <w:rPr>
          <w:rFonts w:ascii="Arial" w:hAnsi="Arial" w:cs="Arial"/>
        </w:rPr>
        <w:t>† Mgr Noël Simard</w:t>
      </w:r>
    </w:p>
    <w:p w:rsidR="00B74AF5" w:rsidRPr="00C37761" w:rsidRDefault="00A21F03" w:rsidP="00A21F03">
      <w:pPr>
        <w:spacing w:line="240" w:lineRule="auto"/>
        <w:ind w:left="5664" w:firstLine="708"/>
        <w:contextualSpacing/>
        <w:jc w:val="center"/>
        <w:rPr>
          <w:rFonts w:ascii="Arial" w:hAnsi="Arial" w:cs="Arial"/>
        </w:rPr>
      </w:pPr>
      <w:r>
        <w:rPr>
          <w:rFonts w:ascii="Arial" w:hAnsi="Arial" w:cs="Arial"/>
        </w:rPr>
        <w:t xml:space="preserve">   </w:t>
      </w:r>
      <w:r w:rsidR="00B74AF5">
        <w:rPr>
          <w:rFonts w:ascii="Arial" w:hAnsi="Arial" w:cs="Arial"/>
        </w:rPr>
        <w:t xml:space="preserve">Évêque </w:t>
      </w:r>
      <w:proofErr w:type="spellStart"/>
      <w:r w:rsidR="00B74AF5">
        <w:rPr>
          <w:rFonts w:ascii="Arial" w:hAnsi="Arial" w:cs="Arial"/>
        </w:rPr>
        <w:t>ponens</w:t>
      </w:r>
      <w:proofErr w:type="spellEnd"/>
    </w:p>
    <w:sectPr w:rsidR="00B74AF5" w:rsidRPr="00C37761" w:rsidSect="00B50F09">
      <w:footerReference w:type="default" r:id="rId6"/>
      <w:pgSz w:w="12240" w:h="15840"/>
      <w:pgMar w:top="993"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81" w:rsidRDefault="00CB3B81" w:rsidP="00CB3B81">
      <w:pPr>
        <w:spacing w:after="0" w:line="240" w:lineRule="auto"/>
      </w:pPr>
      <w:r>
        <w:separator/>
      </w:r>
    </w:p>
  </w:endnote>
  <w:endnote w:type="continuationSeparator" w:id="0">
    <w:p w:rsidR="00CB3B81" w:rsidRDefault="00CB3B81" w:rsidP="00CB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292564"/>
      <w:docPartObj>
        <w:docPartGallery w:val="Page Numbers (Bottom of Page)"/>
        <w:docPartUnique/>
      </w:docPartObj>
    </w:sdtPr>
    <w:sdtEndPr/>
    <w:sdtContent>
      <w:p w:rsidR="00CB3B81" w:rsidRDefault="00CB3B81">
        <w:pPr>
          <w:pStyle w:val="Pieddepage"/>
          <w:jc w:val="right"/>
        </w:pPr>
        <w:r>
          <w:fldChar w:fldCharType="begin"/>
        </w:r>
        <w:r>
          <w:instrText>PAGE   \* MERGEFORMAT</w:instrText>
        </w:r>
        <w:r>
          <w:fldChar w:fldCharType="separate"/>
        </w:r>
        <w:r w:rsidR="00776228" w:rsidRPr="00776228">
          <w:rPr>
            <w:noProof/>
            <w:lang w:val="fr-FR"/>
          </w:rPr>
          <w:t>1</w:t>
        </w:r>
        <w:r>
          <w:fldChar w:fldCharType="end"/>
        </w:r>
      </w:p>
    </w:sdtContent>
  </w:sdt>
  <w:p w:rsidR="00CB3B81" w:rsidRDefault="00CB3B8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81" w:rsidRDefault="00CB3B81" w:rsidP="00CB3B81">
      <w:pPr>
        <w:spacing w:after="0" w:line="240" w:lineRule="auto"/>
      </w:pPr>
      <w:r>
        <w:separator/>
      </w:r>
    </w:p>
  </w:footnote>
  <w:footnote w:type="continuationSeparator" w:id="0">
    <w:p w:rsidR="00CB3B81" w:rsidRDefault="00CB3B81" w:rsidP="00CB3B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5D"/>
    <w:rsid w:val="00026FCC"/>
    <w:rsid w:val="001F26B5"/>
    <w:rsid w:val="00213944"/>
    <w:rsid w:val="00250368"/>
    <w:rsid w:val="00304B77"/>
    <w:rsid w:val="00383141"/>
    <w:rsid w:val="00394BBF"/>
    <w:rsid w:val="003B15C7"/>
    <w:rsid w:val="003F77BA"/>
    <w:rsid w:val="00440DC9"/>
    <w:rsid w:val="004C53D7"/>
    <w:rsid w:val="0065553B"/>
    <w:rsid w:val="00690153"/>
    <w:rsid w:val="006D69AE"/>
    <w:rsid w:val="00776228"/>
    <w:rsid w:val="007B7DA7"/>
    <w:rsid w:val="00816FC4"/>
    <w:rsid w:val="00823A5D"/>
    <w:rsid w:val="008A7B45"/>
    <w:rsid w:val="008B14B2"/>
    <w:rsid w:val="008D7867"/>
    <w:rsid w:val="008E23CA"/>
    <w:rsid w:val="00A21F03"/>
    <w:rsid w:val="00A24D7B"/>
    <w:rsid w:val="00B50F09"/>
    <w:rsid w:val="00B74AF5"/>
    <w:rsid w:val="00BA339D"/>
    <w:rsid w:val="00BF76E7"/>
    <w:rsid w:val="00C37761"/>
    <w:rsid w:val="00C430A9"/>
    <w:rsid w:val="00CB3B81"/>
    <w:rsid w:val="00D06B3A"/>
    <w:rsid w:val="00D2725B"/>
    <w:rsid w:val="00EB188C"/>
    <w:rsid w:val="00EF693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8189C-9D37-4AEB-8938-05D7E4B2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188C"/>
    <w:rPr>
      <w:color w:val="0563C1" w:themeColor="hyperlink"/>
      <w:u w:val="single"/>
    </w:rPr>
  </w:style>
  <w:style w:type="paragraph" w:styleId="En-tte">
    <w:name w:val="header"/>
    <w:basedOn w:val="Normal"/>
    <w:link w:val="En-tteCar"/>
    <w:uiPriority w:val="99"/>
    <w:unhideWhenUsed/>
    <w:rsid w:val="00CB3B81"/>
    <w:pPr>
      <w:tabs>
        <w:tab w:val="center" w:pos="4320"/>
        <w:tab w:val="right" w:pos="8640"/>
      </w:tabs>
      <w:spacing w:after="0" w:line="240" w:lineRule="auto"/>
    </w:pPr>
  </w:style>
  <w:style w:type="character" w:customStyle="1" w:styleId="En-tteCar">
    <w:name w:val="En-tête Car"/>
    <w:basedOn w:val="Policepardfaut"/>
    <w:link w:val="En-tte"/>
    <w:uiPriority w:val="99"/>
    <w:rsid w:val="00CB3B81"/>
  </w:style>
  <w:style w:type="paragraph" w:styleId="Pieddepage">
    <w:name w:val="footer"/>
    <w:basedOn w:val="Normal"/>
    <w:link w:val="PieddepageCar"/>
    <w:uiPriority w:val="99"/>
    <w:unhideWhenUsed/>
    <w:rsid w:val="00CB3B8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B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456</Words>
  <Characters>2513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Noël Simard</dc:creator>
  <cp:keywords/>
  <dc:description/>
  <cp:lastModifiedBy>Pascale Grenier</cp:lastModifiedBy>
  <cp:revision>14</cp:revision>
  <dcterms:created xsi:type="dcterms:W3CDTF">2016-03-24T13:40:00Z</dcterms:created>
  <dcterms:modified xsi:type="dcterms:W3CDTF">2016-03-24T17:26:00Z</dcterms:modified>
</cp:coreProperties>
</file>