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70E7" w14:textId="77777777" w:rsidR="00242D2D" w:rsidRPr="00116E00" w:rsidRDefault="00242D2D" w:rsidP="00116E00">
      <w:pPr>
        <w:jc w:val="both"/>
        <w:rPr>
          <w:rFonts w:ascii="Arial" w:hAnsi="Arial" w:cs="Arial"/>
          <w:sz w:val="24"/>
          <w:szCs w:val="24"/>
        </w:rPr>
      </w:pPr>
    </w:p>
    <w:p w14:paraId="11376FE5" w14:textId="77777777" w:rsidR="00116E00" w:rsidRDefault="00116E00" w:rsidP="00116E00">
      <w:pPr>
        <w:jc w:val="both"/>
        <w:rPr>
          <w:rFonts w:ascii="Arial" w:hAnsi="Arial" w:cs="Arial"/>
          <w:sz w:val="24"/>
          <w:szCs w:val="24"/>
        </w:rPr>
      </w:pPr>
    </w:p>
    <w:p w14:paraId="36A29FEF" w14:textId="77777777" w:rsidR="00116E00" w:rsidRDefault="00116E00" w:rsidP="00116E00">
      <w:pPr>
        <w:jc w:val="both"/>
        <w:rPr>
          <w:rFonts w:ascii="Arial" w:hAnsi="Arial" w:cs="Arial"/>
          <w:sz w:val="24"/>
          <w:szCs w:val="24"/>
        </w:rPr>
      </w:pPr>
    </w:p>
    <w:p w14:paraId="48C239EF" w14:textId="16CC4C95" w:rsidR="00116E00" w:rsidRDefault="00116E00" w:rsidP="00116E00">
      <w:pPr>
        <w:jc w:val="both"/>
        <w:rPr>
          <w:rFonts w:ascii="Arial" w:hAnsi="Arial" w:cs="Arial"/>
          <w:sz w:val="24"/>
          <w:szCs w:val="24"/>
        </w:rPr>
      </w:pPr>
      <w:r>
        <w:rPr>
          <w:rFonts w:ascii="Arial" w:hAnsi="Arial" w:cs="Arial"/>
          <w:sz w:val="24"/>
          <w:szCs w:val="24"/>
        </w:rPr>
        <w:t>Message de Mgr Noël Simard</w:t>
      </w:r>
    </w:p>
    <w:p w14:paraId="1036DB75" w14:textId="3B33AEB5" w:rsidR="00116E00" w:rsidRDefault="00116E00" w:rsidP="00116E00">
      <w:pPr>
        <w:pBdr>
          <w:bottom w:val="single" w:sz="12" w:space="1" w:color="auto"/>
        </w:pBdr>
        <w:jc w:val="both"/>
        <w:rPr>
          <w:rFonts w:ascii="Arial" w:hAnsi="Arial" w:cs="Arial"/>
          <w:sz w:val="24"/>
          <w:szCs w:val="24"/>
        </w:rPr>
      </w:pPr>
      <w:proofErr w:type="gramStart"/>
      <w:r>
        <w:rPr>
          <w:rFonts w:ascii="Arial" w:hAnsi="Arial" w:cs="Arial"/>
          <w:sz w:val="24"/>
          <w:szCs w:val="24"/>
        </w:rPr>
        <w:t>la</w:t>
      </w:r>
      <w:proofErr w:type="gramEnd"/>
      <w:r>
        <w:rPr>
          <w:rFonts w:ascii="Arial" w:hAnsi="Arial" w:cs="Arial"/>
          <w:sz w:val="24"/>
          <w:szCs w:val="24"/>
        </w:rPr>
        <w:t xml:space="preserve"> Campagne de souscription des Œuvres de l’Évêque 2023-2024 </w:t>
      </w:r>
    </w:p>
    <w:p w14:paraId="0948E26D" w14:textId="77777777" w:rsidR="00116E00" w:rsidRPr="00F93813" w:rsidRDefault="00116E00" w:rsidP="00116E00">
      <w:pPr>
        <w:jc w:val="both"/>
        <w:rPr>
          <w:rFonts w:ascii="Arial" w:hAnsi="Arial" w:cs="Arial"/>
          <w:sz w:val="24"/>
          <w:szCs w:val="24"/>
        </w:rPr>
      </w:pPr>
    </w:p>
    <w:p w14:paraId="3C8FAD98" w14:textId="2A25F7DB" w:rsidR="00C86DB2" w:rsidRPr="00F93813" w:rsidRDefault="00C86DB2" w:rsidP="00116E00">
      <w:pPr>
        <w:jc w:val="both"/>
        <w:rPr>
          <w:rFonts w:ascii="Arial" w:hAnsi="Arial" w:cs="Arial"/>
          <w:b/>
          <w:sz w:val="24"/>
          <w:szCs w:val="24"/>
        </w:rPr>
      </w:pPr>
      <w:r w:rsidRPr="00F93813">
        <w:rPr>
          <w:rFonts w:ascii="Arial" w:hAnsi="Arial" w:cs="Arial"/>
          <w:b/>
          <w:sz w:val="24"/>
          <w:szCs w:val="24"/>
        </w:rPr>
        <w:t>Ensemble continuons à bâtir le Royaume</w:t>
      </w:r>
      <w:r w:rsidR="006261C9" w:rsidRPr="00F93813">
        <w:rPr>
          <w:rFonts w:ascii="Arial" w:hAnsi="Arial" w:cs="Arial"/>
          <w:b/>
          <w:sz w:val="24"/>
          <w:szCs w:val="24"/>
        </w:rPr>
        <w:t xml:space="preserve"> !</w:t>
      </w:r>
    </w:p>
    <w:p w14:paraId="720872EE" w14:textId="77777777" w:rsidR="00116E00" w:rsidRDefault="00116E00" w:rsidP="00116E00">
      <w:pPr>
        <w:jc w:val="both"/>
        <w:rPr>
          <w:rFonts w:ascii="Arial" w:hAnsi="Arial" w:cs="Arial"/>
          <w:sz w:val="24"/>
          <w:szCs w:val="24"/>
        </w:rPr>
      </w:pPr>
    </w:p>
    <w:p w14:paraId="4A7C8DA1" w14:textId="19C33D04" w:rsidR="00C86DB2" w:rsidRPr="00116E00" w:rsidRDefault="00C86DB2" w:rsidP="00116E00">
      <w:pPr>
        <w:jc w:val="both"/>
        <w:rPr>
          <w:rFonts w:ascii="Arial" w:hAnsi="Arial" w:cs="Arial"/>
          <w:sz w:val="24"/>
          <w:szCs w:val="24"/>
        </w:rPr>
      </w:pPr>
      <w:r w:rsidRPr="00116E00">
        <w:rPr>
          <w:rFonts w:ascii="Arial" w:hAnsi="Arial" w:cs="Arial"/>
          <w:sz w:val="24"/>
          <w:szCs w:val="24"/>
        </w:rPr>
        <w:t xml:space="preserve">Ensemble, continuons à bâtir le Royaume ! Voilà le thème pastoral qui doit guider nos projets, nos activités et nos services pastoraux pour l’année 2023-2024. Ensemble, parce que, si nous voulons bâtir le Royaume de Dieu, nous devons le faire en étant solidaires et  en unissant nos efforts de partage, d’entraide, de réconciliation et de justice, spécialement en prenant soin des membres les plus vulnérables de notre monde. Oui, bâtir le Royaume, ensemble, c’est possible. </w:t>
      </w:r>
    </w:p>
    <w:p w14:paraId="051B4F45" w14:textId="77777777" w:rsidR="00116E00" w:rsidRDefault="00116E00" w:rsidP="00116E00">
      <w:pPr>
        <w:jc w:val="both"/>
        <w:rPr>
          <w:rFonts w:ascii="Arial" w:hAnsi="Arial" w:cs="Arial"/>
          <w:sz w:val="24"/>
          <w:szCs w:val="24"/>
        </w:rPr>
      </w:pPr>
    </w:p>
    <w:p w14:paraId="04EFCC53" w14:textId="774986CA" w:rsidR="00C86DB2" w:rsidRPr="00116E00" w:rsidRDefault="00C86DB2" w:rsidP="00116E00">
      <w:pPr>
        <w:jc w:val="both"/>
        <w:rPr>
          <w:rFonts w:ascii="Arial" w:hAnsi="Arial" w:cs="Arial"/>
          <w:sz w:val="24"/>
          <w:szCs w:val="24"/>
        </w:rPr>
      </w:pPr>
      <w:r w:rsidRPr="00116E00">
        <w:rPr>
          <w:rFonts w:ascii="Arial" w:hAnsi="Arial" w:cs="Arial"/>
          <w:sz w:val="24"/>
          <w:szCs w:val="24"/>
        </w:rPr>
        <w:t>En ces temps troublés et face aux épreuves qui ne cessent de frapper notre monde et notre Église et qui pèsent très lourd sur notre économie, l’état financi</w:t>
      </w:r>
      <w:r w:rsidR="006261C9">
        <w:rPr>
          <w:rFonts w:ascii="Arial" w:hAnsi="Arial" w:cs="Arial"/>
          <w:sz w:val="24"/>
          <w:szCs w:val="24"/>
        </w:rPr>
        <w:t>er</w:t>
      </w:r>
      <w:r w:rsidRPr="00116E00">
        <w:rPr>
          <w:rFonts w:ascii="Arial" w:hAnsi="Arial" w:cs="Arial"/>
          <w:sz w:val="24"/>
          <w:szCs w:val="24"/>
        </w:rPr>
        <w:t xml:space="preserve"> de nos paroisses et de notre diocèse continue d’être très difficile, voire critique. Comme l’an passé, le diocèse a puisé encore dans son fonds d’entraide pour venir au secours des paroisses "déficitaires". Il nous faut renflouer ce fonds : c’est urgent</w:t>
      </w:r>
      <w:r w:rsidR="006261C9">
        <w:rPr>
          <w:rFonts w:ascii="Arial" w:hAnsi="Arial" w:cs="Arial"/>
          <w:sz w:val="24"/>
          <w:szCs w:val="24"/>
        </w:rPr>
        <w:t xml:space="preserve"> </w:t>
      </w:r>
      <w:r w:rsidRPr="00116E00">
        <w:rPr>
          <w:rFonts w:ascii="Arial" w:hAnsi="Arial" w:cs="Arial"/>
          <w:sz w:val="24"/>
          <w:szCs w:val="24"/>
        </w:rPr>
        <w:t>!</w:t>
      </w:r>
    </w:p>
    <w:p w14:paraId="78DA8505" w14:textId="77777777" w:rsidR="00116E00" w:rsidRDefault="00116E00" w:rsidP="00116E00">
      <w:pPr>
        <w:jc w:val="both"/>
        <w:rPr>
          <w:rFonts w:ascii="Arial" w:hAnsi="Arial" w:cs="Arial"/>
          <w:sz w:val="24"/>
          <w:szCs w:val="24"/>
        </w:rPr>
      </w:pPr>
    </w:p>
    <w:p w14:paraId="1DC01D97" w14:textId="03BCB0E2" w:rsidR="00116E00" w:rsidRPr="00116E00" w:rsidRDefault="00C86DB2" w:rsidP="00116E00">
      <w:pPr>
        <w:jc w:val="both"/>
        <w:rPr>
          <w:rFonts w:ascii="Arial" w:hAnsi="Arial" w:cs="Arial"/>
          <w:sz w:val="24"/>
          <w:szCs w:val="24"/>
        </w:rPr>
      </w:pPr>
      <w:r w:rsidRPr="00116E00">
        <w:rPr>
          <w:rFonts w:ascii="Arial" w:hAnsi="Arial" w:cs="Arial"/>
          <w:sz w:val="24"/>
          <w:szCs w:val="24"/>
        </w:rPr>
        <w:t xml:space="preserve">Pour continuer d’offrir nos services </w:t>
      </w:r>
      <w:r w:rsidR="00116E00" w:rsidRPr="00116E00">
        <w:rPr>
          <w:rFonts w:ascii="Arial" w:hAnsi="Arial" w:cs="Arial"/>
          <w:sz w:val="24"/>
          <w:szCs w:val="24"/>
        </w:rPr>
        <w:t>pastoraux</w:t>
      </w:r>
      <w:r w:rsidRPr="00116E00">
        <w:rPr>
          <w:rFonts w:ascii="Arial" w:hAnsi="Arial" w:cs="Arial"/>
          <w:sz w:val="24"/>
          <w:szCs w:val="24"/>
        </w:rPr>
        <w:t xml:space="preserve"> tels que la formation des jeunes à la vie chrétienne, la pastorale des vocations, le soutien aux familles, l’aide aux missions, </w:t>
      </w:r>
      <w:r w:rsidR="00116E00" w:rsidRPr="00116E00">
        <w:rPr>
          <w:rFonts w:ascii="Arial" w:hAnsi="Arial" w:cs="Arial"/>
          <w:sz w:val="24"/>
          <w:szCs w:val="24"/>
        </w:rPr>
        <w:t xml:space="preserve">au développement des peuples et aux autochtones, la solidarité avec les personnes itinérantes et démunies de notre société, la préservation de notre environnement, etc., nous osons faire appel à nouveau à votre générosité et à votre contribution financière. </w:t>
      </w:r>
    </w:p>
    <w:p w14:paraId="6D21950C" w14:textId="77777777" w:rsidR="00116E00" w:rsidRDefault="00116E00" w:rsidP="00116E00">
      <w:pPr>
        <w:jc w:val="both"/>
        <w:rPr>
          <w:rFonts w:ascii="Arial" w:hAnsi="Arial" w:cs="Arial"/>
          <w:sz w:val="24"/>
          <w:szCs w:val="24"/>
        </w:rPr>
      </w:pPr>
    </w:p>
    <w:p w14:paraId="6B77F75E" w14:textId="722E167C" w:rsidR="00C86DB2" w:rsidRPr="00116E00" w:rsidRDefault="00116E00" w:rsidP="00116E00">
      <w:pPr>
        <w:jc w:val="both"/>
        <w:rPr>
          <w:rFonts w:ascii="Arial" w:hAnsi="Arial" w:cs="Arial"/>
          <w:sz w:val="24"/>
          <w:szCs w:val="24"/>
        </w:rPr>
      </w:pPr>
      <w:r w:rsidRPr="00116E00">
        <w:rPr>
          <w:rFonts w:ascii="Arial" w:hAnsi="Arial" w:cs="Arial"/>
          <w:sz w:val="24"/>
          <w:szCs w:val="24"/>
        </w:rPr>
        <w:t xml:space="preserve">Je sais que je peux compter sur vous et votre collaboration. Et n’hésitez pas à promouvoir notre campagne de souscription auprès de vos proches, de vos amis, de votre entourage. </w:t>
      </w:r>
    </w:p>
    <w:p w14:paraId="42443772" w14:textId="77777777" w:rsidR="00116E00" w:rsidRDefault="00116E00" w:rsidP="00116E00">
      <w:pPr>
        <w:jc w:val="both"/>
        <w:rPr>
          <w:rFonts w:ascii="Arial" w:hAnsi="Arial" w:cs="Arial"/>
          <w:sz w:val="24"/>
          <w:szCs w:val="24"/>
        </w:rPr>
      </w:pPr>
    </w:p>
    <w:p w14:paraId="123A911E" w14:textId="3C5FCCE5" w:rsidR="00116E00" w:rsidRPr="00116E00" w:rsidRDefault="00116E00" w:rsidP="00116E00">
      <w:pPr>
        <w:jc w:val="both"/>
        <w:rPr>
          <w:rFonts w:ascii="Arial" w:hAnsi="Arial" w:cs="Arial"/>
          <w:sz w:val="24"/>
          <w:szCs w:val="24"/>
        </w:rPr>
      </w:pPr>
      <w:r w:rsidRPr="00116E00">
        <w:rPr>
          <w:rFonts w:ascii="Arial" w:hAnsi="Arial" w:cs="Arial"/>
          <w:sz w:val="24"/>
          <w:szCs w:val="24"/>
        </w:rPr>
        <w:t>Ensemble, nous allons réussir…</w:t>
      </w:r>
    </w:p>
    <w:p w14:paraId="53A330E5" w14:textId="77777777" w:rsidR="00116E00" w:rsidRDefault="00116E00" w:rsidP="00116E00">
      <w:pPr>
        <w:jc w:val="both"/>
        <w:rPr>
          <w:rFonts w:ascii="Arial" w:hAnsi="Arial" w:cs="Arial"/>
          <w:sz w:val="24"/>
          <w:szCs w:val="24"/>
        </w:rPr>
      </w:pPr>
    </w:p>
    <w:p w14:paraId="0C7B9069" w14:textId="14DA713D" w:rsidR="00116E00" w:rsidRPr="00116E00" w:rsidRDefault="00116E00" w:rsidP="00116E00">
      <w:pPr>
        <w:jc w:val="both"/>
        <w:rPr>
          <w:rFonts w:ascii="Arial" w:hAnsi="Arial" w:cs="Arial"/>
          <w:sz w:val="24"/>
          <w:szCs w:val="24"/>
        </w:rPr>
      </w:pPr>
      <w:r w:rsidRPr="00116E00">
        <w:rPr>
          <w:rFonts w:ascii="Arial" w:hAnsi="Arial" w:cs="Arial"/>
          <w:sz w:val="24"/>
          <w:szCs w:val="24"/>
        </w:rPr>
        <w:t xml:space="preserve">Au nom de l’équipe diocésaine, je vous dis un grand merci et vous assure de ma bénédiction, </w:t>
      </w:r>
    </w:p>
    <w:p w14:paraId="436E44A2" w14:textId="77777777" w:rsidR="00116E00" w:rsidRPr="00116E00" w:rsidRDefault="00116E00" w:rsidP="00116E00">
      <w:pPr>
        <w:pStyle w:val="Sansinterligne"/>
        <w:rPr>
          <w:sz w:val="24"/>
          <w:szCs w:val="24"/>
        </w:rPr>
      </w:pPr>
    </w:p>
    <w:p w14:paraId="7FAA5920" w14:textId="165E1D26" w:rsidR="00116E00" w:rsidRPr="00116E00" w:rsidRDefault="00116E00" w:rsidP="00116E00">
      <w:pPr>
        <w:pStyle w:val="Sansinterligne"/>
        <w:jc w:val="right"/>
        <w:rPr>
          <w:rFonts w:ascii="Arial" w:hAnsi="Arial" w:cs="Arial"/>
          <w:sz w:val="24"/>
          <w:szCs w:val="24"/>
        </w:rPr>
      </w:pPr>
      <w:r w:rsidRPr="00116E00">
        <w:rPr>
          <w:rFonts w:ascii="Arial" w:hAnsi="Arial" w:cs="Arial"/>
          <w:sz w:val="24"/>
          <w:szCs w:val="24"/>
        </w:rPr>
        <w:t>+ Noël Simard</w:t>
      </w:r>
    </w:p>
    <w:p w14:paraId="7D6E322F" w14:textId="0815E1BB" w:rsidR="00116E00" w:rsidRPr="00116E00" w:rsidRDefault="00116E00" w:rsidP="00116E00">
      <w:pPr>
        <w:pStyle w:val="Sansinterligne"/>
        <w:jc w:val="right"/>
        <w:rPr>
          <w:rFonts w:ascii="Arial" w:hAnsi="Arial" w:cs="Arial"/>
          <w:sz w:val="24"/>
          <w:szCs w:val="24"/>
        </w:rPr>
      </w:pPr>
      <w:r w:rsidRPr="00116E00">
        <w:rPr>
          <w:rFonts w:ascii="Arial" w:hAnsi="Arial" w:cs="Arial"/>
          <w:sz w:val="24"/>
          <w:szCs w:val="24"/>
        </w:rPr>
        <w:t xml:space="preserve">Évêque de Valleyfield </w:t>
      </w:r>
    </w:p>
    <w:p w14:paraId="1F2F80E7" w14:textId="77777777" w:rsidR="00C86DB2" w:rsidRDefault="00C86DB2"/>
    <w:sectPr w:rsidR="00C86DB2" w:rsidSect="00116E00">
      <w:pgSz w:w="12240" w:h="15840"/>
      <w:pgMar w:top="284" w:right="1183"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B2"/>
    <w:rsid w:val="00116E00"/>
    <w:rsid w:val="0011782B"/>
    <w:rsid w:val="00242D2D"/>
    <w:rsid w:val="006254A4"/>
    <w:rsid w:val="006261C9"/>
    <w:rsid w:val="00C86DB2"/>
    <w:rsid w:val="00F938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4378D"/>
  <w15:chartTrackingRefBased/>
  <w15:docId w15:val="{0E959A0B-AEB9-4DF3-9EC4-2B29FD7B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16E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Bergeron - sec.eveque</dc:creator>
  <cp:keywords/>
  <dc:description/>
  <cp:lastModifiedBy>Danielle Bergeron - Secrétaire Évêque</cp:lastModifiedBy>
  <cp:revision>3</cp:revision>
  <cp:lastPrinted>2023-07-18T19:29:00Z</cp:lastPrinted>
  <dcterms:created xsi:type="dcterms:W3CDTF">2023-07-18T20:56:00Z</dcterms:created>
  <dcterms:modified xsi:type="dcterms:W3CDTF">2023-09-14T17:03:00Z</dcterms:modified>
</cp:coreProperties>
</file>