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44" w:rsidRPr="00C37761" w:rsidRDefault="00823A5D" w:rsidP="00C37761">
      <w:pPr>
        <w:jc w:val="center"/>
        <w:rPr>
          <w:rFonts w:ascii="Arial" w:hAnsi="Arial" w:cs="Arial"/>
        </w:rPr>
      </w:pPr>
      <w:bookmarkStart w:id="0" w:name="_GoBack"/>
      <w:bookmarkEnd w:id="0"/>
      <w:r w:rsidRPr="00C37761">
        <w:rPr>
          <w:rFonts w:ascii="Arial" w:hAnsi="Arial" w:cs="Arial"/>
        </w:rPr>
        <w:t>MESSAGE DE MGR  NOËL SIMARD POUR L’ÉTENDARD DE MARS 2016</w:t>
      </w:r>
    </w:p>
    <w:p w:rsidR="00823A5D" w:rsidRPr="00C37761" w:rsidRDefault="00823A5D" w:rsidP="00C37761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</w:rPr>
      </w:pPr>
      <w:r w:rsidRPr="00C37761">
        <w:rPr>
          <w:rFonts w:ascii="Arial" w:hAnsi="Arial" w:cs="Arial"/>
        </w:rPr>
        <w:t>UNE SOLIDA</w:t>
      </w:r>
      <w:r w:rsidR="00C37761">
        <w:rPr>
          <w:rFonts w:ascii="Arial" w:hAnsi="Arial" w:cs="Arial"/>
        </w:rPr>
        <w:t xml:space="preserve">RITÉ QUI N’A </w:t>
      </w:r>
      <w:r w:rsidR="00383141">
        <w:rPr>
          <w:rFonts w:ascii="Arial" w:hAnsi="Arial" w:cs="Arial"/>
        </w:rPr>
        <w:t>NI</w:t>
      </w:r>
      <w:r w:rsidR="00C37761">
        <w:rPr>
          <w:rFonts w:ascii="Arial" w:hAnsi="Arial" w:cs="Arial"/>
        </w:rPr>
        <w:t xml:space="preserve"> FRONTIÈRE NI</w:t>
      </w:r>
      <w:r w:rsidRPr="00C37761">
        <w:rPr>
          <w:rFonts w:ascii="Arial" w:hAnsi="Arial" w:cs="Arial"/>
        </w:rPr>
        <w:t xml:space="preserve"> LIMITE!</w:t>
      </w:r>
    </w:p>
    <w:p w:rsidR="00823A5D" w:rsidRPr="00C37761" w:rsidRDefault="00823A5D" w:rsidP="00C37761">
      <w:pPr>
        <w:jc w:val="both"/>
        <w:rPr>
          <w:rFonts w:ascii="Arial" w:hAnsi="Arial" w:cs="Arial"/>
        </w:rPr>
      </w:pPr>
    </w:p>
    <w:p w:rsidR="00823A5D" w:rsidRPr="00C37761" w:rsidRDefault="00823A5D" w:rsidP="00C37761">
      <w:pPr>
        <w:jc w:val="both"/>
        <w:rPr>
          <w:rFonts w:ascii="Arial" w:hAnsi="Arial" w:cs="Arial"/>
        </w:rPr>
      </w:pPr>
      <w:r w:rsidRPr="00C37761">
        <w:rPr>
          <w:rFonts w:ascii="Arial" w:hAnsi="Arial" w:cs="Arial"/>
        </w:rPr>
        <w:t>Durant l’année jubilaire de la Miséricorde, le pape Fr</w:t>
      </w:r>
      <w:r w:rsidR="004C53D7">
        <w:rPr>
          <w:rFonts w:ascii="Arial" w:hAnsi="Arial" w:cs="Arial"/>
        </w:rPr>
        <w:t>ançois nous invite à accomplir l</w:t>
      </w:r>
      <w:r w:rsidRPr="00C37761">
        <w:rPr>
          <w:rFonts w:ascii="Arial" w:hAnsi="Arial" w:cs="Arial"/>
        </w:rPr>
        <w:t>es œuvres de miséricorde</w:t>
      </w:r>
      <w:r w:rsidR="00026FCC" w:rsidRPr="00C37761">
        <w:rPr>
          <w:rFonts w:ascii="Arial" w:hAnsi="Arial" w:cs="Arial"/>
        </w:rPr>
        <w:t xml:space="preserve"> que sont ces actes concrets et quotidiens de nourrir, vêtir, héberger, visiter ceux et celles qui sont dans le besoin, mais aussi conseiller, prier, pardonner…</w:t>
      </w:r>
    </w:p>
    <w:p w:rsidR="0065553B" w:rsidRPr="00C37761" w:rsidRDefault="00026FCC" w:rsidP="00C37761">
      <w:pPr>
        <w:jc w:val="both"/>
        <w:rPr>
          <w:rFonts w:ascii="Arial" w:hAnsi="Arial" w:cs="Arial"/>
        </w:rPr>
      </w:pPr>
      <w:r w:rsidRPr="00C37761">
        <w:rPr>
          <w:rFonts w:ascii="Arial" w:hAnsi="Arial" w:cs="Arial"/>
        </w:rPr>
        <w:t>Le carême est un temps privilégié pour entendre l’appel du prophète Isaïe</w:t>
      </w:r>
      <w:r w:rsidR="0065553B" w:rsidRPr="00C37761">
        <w:rPr>
          <w:rFonts w:ascii="Arial" w:hAnsi="Arial" w:cs="Arial"/>
        </w:rPr>
        <w:t> : « Quel est donc le jeûne qui me plaît?...N’est-ce pas partager ton pain avec celui qui a faim, recueillir le malheureux sans abri, couvrir celui que tu verras sans vêtement, ne pa</w:t>
      </w:r>
      <w:r w:rsidR="008B14B2">
        <w:rPr>
          <w:rFonts w:ascii="Arial" w:hAnsi="Arial" w:cs="Arial"/>
        </w:rPr>
        <w:t>s te dérober à ton semblable? (</w:t>
      </w:r>
      <w:r w:rsidR="0065553B" w:rsidRPr="00C37761">
        <w:rPr>
          <w:rFonts w:ascii="Arial" w:hAnsi="Arial" w:cs="Arial"/>
        </w:rPr>
        <w:t>58, 6-7)</w:t>
      </w:r>
    </w:p>
    <w:p w:rsidR="0065553B" w:rsidRPr="00C37761" w:rsidRDefault="0065553B" w:rsidP="00C37761">
      <w:pPr>
        <w:jc w:val="both"/>
        <w:rPr>
          <w:rFonts w:ascii="Arial" w:hAnsi="Arial" w:cs="Arial"/>
        </w:rPr>
      </w:pPr>
      <w:r w:rsidRPr="00C37761">
        <w:rPr>
          <w:rFonts w:ascii="Arial" w:hAnsi="Arial" w:cs="Arial"/>
        </w:rPr>
        <w:t xml:space="preserve">Les Chevaliers de Colomb ont plusieurs programmes qui répondent à cette interpellation du prophète : vestons d’hiver pour les enfants démunis, </w:t>
      </w:r>
      <w:r w:rsidRPr="00250368">
        <w:rPr>
          <w:rFonts w:ascii="Arial" w:hAnsi="Arial" w:cs="Arial"/>
          <w:i/>
        </w:rPr>
        <w:t>Croix de solidarité</w:t>
      </w:r>
      <w:r w:rsidRPr="00C37761">
        <w:rPr>
          <w:rFonts w:ascii="Arial" w:hAnsi="Arial" w:cs="Arial"/>
        </w:rPr>
        <w:t xml:space="preserve"> pour le fonds de solidarité avec </w:t>
      </w:r>
      <w:r w:rsidR="008B14B2">
        <w:rPr>
          <w:rFonts w:ascii="Arial" w:hAnsi="Arial" w:cs="Arial"/>
        </w:rPr>
        <w:t xml:space="preserve">les chrétiens du Moyen-Orient, </w:t>
      </w:r>
      <w:r w:rsidRPr="00C37761">
        <w:rPr>
          <w:rFonts w:ascii="Arial" w:hAnsi="Arial" w:cs="Arial"/>
        </w:rPr>
        <w:t>soutien à beaucoup d’organismes d’entraide et de charité comme les comptoirs d’aide alimentaire, les St-Vince</w:t>
      </w:r>
      <w:r w:rsidR="008B14B2">
        <w:rPr>
          <w:rFonts w:ascii="Arial" w:hAnsi="Arial" w:cs="Arial"/>
        </w:rPr>
        <w:t xml:space="preserve">nt de Paul, la Guignolée, etc. </w:t>
      </w:r>
      <w:r w:rsidRPr="00C37761">
        <w:rPr>
          <w:rFonts w:ascii="Arial" w:hAnsi="Arial" w:cs="Arial"/>
        </w:rPr>
        <w:t xml:space="preserve">Vous </w:t>
      </w:r>
      <w:r w:rsidR="008A7B45" w:rsidRPr="00C37761">
        <w:rPr>
          <w:rFonts w:ascii="Arial" w:hAnsi="Arial" w:cs="Arial"/>
        </w:rPr>
        <w:t xml:space="preserve">avez démontré et continuez de démontrer en cela, chers </w:t>
      </w:r>
      <w:r w:rsidRPr="00C37761">
        <w:rPr>
          <w:rFonts w:ascii="Arial" w:hAnsi="Arial" w:cs="Arial"/>
        </w:rPr>
        <w:t>Chevaliers, chers officiers,</w:t>
      </w:r>
      <w:r w:rsidR="008B14B2">
        <w:rPr>
          <w:rFonts w:ascii="Arial" w:hAnsi="Arial" w:cs="Arial"/>
        </w:rPr>
        <w:t xml:space="preserve"> une grande générosité. </w:t>
      </w:r>
      <w:r w:rsidR="008A7B45" w:rsidRPr="00C37761">
        <w:rPr>
          <w:rFonts w:ascii="Arial" w:hAnsi="Arial" w:cs="Arial"/>
        </w:rPr>
        <w:t>Je tiens à vous exprimer toute ma gratitude.</w:t>
      </w:r>
    </w:p>
    <w:p w:rsidR="008A7B45" w:rsidRPr="00C37761" w:rsidRDefault="008A7B45" w:rsidP="00C37761">
      <w:pPr>
        <w:jc w:val="both"/>
        <w:rPr>
          <w:rFonts w:ascii="Arial" w:hAnsi="Arial" w:cs="Arial"/>
        </w:rPr>
      </w:pPr>
      <w:r w:rsidRPr="00C37761">
        <w:rPr>
          <w:rFonts w:ascii="Arial" w:hAnsi="Arial" w:cs="Arial"/>
        </w:rPr>
        <w:t>Il est vrai que nous sommes souvent sollicités par des organismes ou pour s</w:t>
      </w:r>
      <w:r w:rsidR="008B14B2">
        <w:rPr>
          <w:rFonts w:ascii="Arial" w:hAnsi="Arial" w:cs="Arial"/>
        </w:rPr>
        <w:t xml:space="preserve">outenir des actions d’urgence. </w:t>
      </w:r>
      <w:r w:rsidRPr="00C37761">
        <w:rPr>
          <w:rFonts w:ascii="Arial" w:hAnsi="Arial" w:cs="Arial"/>
        </w:rPr>
        <w:t xml:space="preserve">Nous pouvons réagir en disant que nous en faisons assez et que nous ne pouvons </w:t>
      </w:r>
      <w:r w:rsidR="008B14B2">
        <w:rPr>
          <w:rFonts w:ascii="Arial" w:hAnsi="Arial" w:cs="Arial"/>
        </w:rPr>
        <w:t>pas soutenir toutes les causes.</w:t>
      </w:r>
      <w:r w:rsidRPr="00C37761">
        <w:rPr>
          <w:rFonts w:ascii="Arial" w:hAnsi="Arial" w:cs="Arial"/>
        </w:rPr>
        <w:t xml:space="preserve"> Mais lorsqu’une catastrophe survient, c’est la raison du cœur qui doit prévaloir dans nos attitudes et nos actions.</w:t>
      </w:r>
    </w:p>
    <w:p w:rsidR="00250368" w:rsidRDefault="008B14B2" w:rsidP="00C377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son</w:t>
      </w:r>
      <w:r w:rsidR="008A7B45" w:rsidRPr="00C37761">
        <w:rPr>
          <w:rFonts w:ascii="Arial" w:hAnsi="Arial" w:cs="Arial"/>
        </w:rPr>
        <w:t xml:space="preserve"> communiqué </w:t>
      </w:r>
      <w:r w:rsidRPr="00C37761">
        <w:rPr>
          <w:rFonts w:ascii="Arial" w:hAnsi="Arial" w:cs="Arial"/>
        </w:rPr>
        <w:t xml:space="preserve">du 21 décembre dernier </w:t>
      </w:r>
      <w:r w:rsidR="008A7B45" w:rsidRPr="00C37761">
        <w:rPr>
          <w:rFonts w:ascii="Arial" w:hAnsi="Arial" w:cs="Arial"/>
        </w:rPr>
        <w:t>sur la crise humanitaire en Éthiopie, l’Organisme catholique pour le d</w:t>
      </w:r>
      <w:r w:rsidR="00A24D7B" w:rsidRPr="00C37761">
        <w:rPr>
          <w:rFonts w:ascii="Arial" w:hAnsi="Arial" w:cs="Arial"/>
        </w:rPr>
        <w:t xml:space="preserve">éveloppement et la paix écrit l’information suivante très grave : </w:t>
      </w:r>
    </w:p>
    <w:p w:rsidR="008A7B45" w:rsidRDefault="00A24D7B" w:rsidP="00250368">
      <w:pPr>
        <w:spacing w:line="240" w:lineRule="auto"/>
        <w:ind w:left="284"/>
        <w:contextualSpacing/>
        <w:jc w:val="both"/>
        <w:rPr>
          <w:rFonts w:ascii="Arial" w:hAnsi="Arial" w:cs="Arial"/>
        </w:rPr>
      </w:pPr>
      <w:r w:rsidRPr="00C37761">
        <w:rPr>
          <w:rFonts w:ascii="Arial" w:hAnsi="Arial" w:cs="Arial"/>
        </w:rPr>
        <w:t>« </w:t>
      </w:r>
      <w:r w:rsidR="008A7B45" w:rsidRPr="00C37761">
        <w:rPr>
          <w:rFonts w:ascii="Arial" w:hAnsi="Arial" w:cs="Arial"/>
        </w:rPr>
        <w:t>En raison de l’un des phénomènes El Nino les plus puissants jamais enregistrés, l’Éthiopie connaît actuellement sa pire sécheresse depuis des décennies, dépass</w:t>
      </w:r>
      <w:r w:rsidRPr="00C37761">
        <w:rPr>
          <w:rFonts w:ascii="Arial" w:hAnsi="Arial" w:cs="Arial"/>
        </w:rPr>
        <w:t>ant celle vécue dans les années ’80; on estime qu’au moins 20 millions de personnes auront besoin d’aide humanitaire d’ici le début de</w:t>
      </w:r>
      <w:r w:rsidR="00250368">
        <w:rPr>
          <w:rFonts w:ascii="Arial" w:hAnsi="Arial" w:cs="Arial"/>
        </w:rPr>
        <w:t xml:space="preserve"> l’année 2016. </w:t>
      </w:r>
      <w:r w:rsidRPr="00C37761">
        <w:rPr>
          <w:rFonts w:ascii="Arial" w:hAnsi="Arial" w:cs="Arial"/>
        </w:rPr>
        <w:t>En date du 16 décembre 2015, le gouvernement éthiopien et ses partenaires humanitaires alertaient la communauté internationale en lançant un appel à contribution de 1.4 milliards de dollars pour répondre aux besoins les plus criants…Cette période de crise aigüe devrait durer pendant au moins 8 à 9 mois ».</w:t>
      </w:r>
    </w:p>
    <w:p w:rsidR="00250368" w:rsidRPr="00C37761" w:rsidRDefault="00250368" w:rsidP="00250368">
      <w:pPr>
        <w:spacing w:line="240" w:lineRule="auto"/>
        <w:ind w:left="284"/>
        <w:contextualSpacing/>
        <w:jc w:val="both"/>
        <w:rPr>
          <w:rFonts w:ascii="Arial" w:hAnsi="Arial" w:cs="Arial"/>
        </w:rPr>
      </w:pPr>
    </w:p>
    <w:p w:rsidR="00A24D7B" w:rsidRPr="00C37761" w:rsidRDefault="00A24D7B" w:rsidP="00C37761">
      <w:pPr>
        <w:jc w:val="both"/>
        <w:rPr>
          <w:rFonts w:ascii="Arial" w:hAnsi="Arial" w:cs="Arial"/>
        </w:rPr>
      </w:pPr>
      <w:r w:rsidRPr="00C37761">
        <w:rPr>
          <w:rFonts w:ascii="Arial" w:hAnsi="Arial" w:cs="Arial"/>
        </w:rPr>
        <w:t>Le Canada se situe parmi les 5 donateurs humanitaires le</w:t>
      </w:r>
      <w:r w:rsidR="00250368">
        <w:rPr>
          <w:rFonts w:ascii="Arial" w:hAnsi="Arial" w:cs="Arial"/>
        </w:rPr>
        <w:t xml:space="preserve">s plus importants en Éthiopie. </w:t>
      </w:r>
      <w:r w:rsidRPr="00C37761">
        <w:rPr>
          <w:rFonts w:ascii="Arial" w:hAnsi="Arial" w:cs="Arial"/>
        </w:rPr>
        <w:t>La ré</w:t>
      </w:r>
      <w:r w:rsidR="00250368">
        <w:rPr>
          <w:rFonts w:ascii="Arial" w:hAnsi="Arial" w:cs="Arial"/>
        </w:rPr>
        <w:t xml:space="preserve">ponse de Développement et Paix </w:t>
      </w:r>
      <w:r w:rsidRPr="00C37761">
        <w:rPr>
          <w:rFonts w:ascii="Arial" w:hAnsi="Arial" w:cs="Arial"/>
        </w:rPr>
        <w:t>consiste en une intervention d’urgence dans la région du Tigray, au nord du p</w:t>
      </w:r>
      <w:r w:rsidR="00250368">
        <w:rPr>
          <w:rFonts w:ascii="Arial" w:hAnsi="Arial" w:cs="Arial"/>
        </w:rPr>
        <w:t>ays, avec d’autres partenaires.</w:t>
      </w:r>
      <w:r w:rsidRPr="00C37761">
        <w:rPr>
          <w:rFonts w:ascii="Arial" w:hAnsi="Arial" w:cs="Arial"/>
        </w:rPr>
        <w:t xml:space="preserve"> L’aide envoyée permettra à près de 1400 familles</w:t>
      </w:r>
      <w:r w:rsidR="00250368">
        <w:rPr>
          <w:rFonts w:ascii="Arial" w:hAnsi="Arial" w:cs="Arial"/>
        </w:rPr>
        <w:t>,</w:t>
      </w:r>
      <w:r w:rsidRPr="00C37761">
        <w:rPr>
          <w:rFonts w:ascii="Arial" w:hAnsi="Arial" w:cs="Arial"/>
        </w:rPr>
        <w:t xml:space="preserve"> parmi les plus vulnérables, de subvenir à leurs besoins en termes de nourr</w:t>
      </w:r>
      <w:r w:rsidR="00250368">
        <w:rPr>
          <w:rFonts w:ascii="Arial" w:hAnsi="Arial" w:cs="Arial"/>
        </w:rPr>
        <w:t xml:space="preserve">iture et autres besoins aigus. </w:t>
      </w:r>
      <w:r w:rsidR="001F26B5" w:rsidRPr="00C37761">
        <w:rPr>
          <w:rFonts w:ascii="Arial" w:hAnsi="Arial" w:cs="Arial"/>
        </w:rPr>
        <w:t>L’autre intervention d’urgence qui se réalisera dans 33 districts de 5 régions du pays avec le Sec</w:t>
      </w:r>
      <w:r w:rsidR="00250368">
        <w:rPr>
          <w:rFonts w:ascii="Arial" w:hAnsi="Arial" w:cs="Arial"/>
        </w:rPr>
        <w:t>rétariat catholique éthiopien (</w:t>
      </w:r>
      <w:r w:rsidR="001F26B5" w:rsidRPr="00C37761">
        <w:rPr>
          <w:rFonts w:ascii="Arial" w:hAnsi="Arial" w:cs="Arial"/>
        </w:rPr>
        <w:t>Caritas nationale pour l’Éthiopie) vise à combler des besoins en matière de sécurité alimentaire, nutrition, approvisionnement en eau et services sa</w:t>
      </w:r>
      <w:r w:rsidR="00250368">
        <w:rPr>
          <w:rFonts w:ascii="Arial" w:hAnsi="Arial" w:cs="Arial"/>
        </w:rPr>
        <w:t>nitaires pour 98 571 familles (</w:t>
      </w:r>
      <w:r w:rsidR="001F26B5" w:rsidRPr="00C37761">
        <w:rPr>
          <w:rFonts w:ascii="Arial" w:hAnsi="Arial" w:cs="Arial"/>
        </w:rPr>
        <w:t>4</w:t>
      </w:r>
      <w:r w:rsidR="00250368">
        <w:rPr>
          <w:rFonts w:ascii="Arial" w:hAnsi="Arial" w:cs="Arial"/>
        </w:rPr>
        <w:t xml:space="preserve">92 </w:t>
      </w:r>
      <w:r w:rsidR="001F26B5" w:rsidRPr="00C37761">
        <w:rPr>
          <w:rFonts w:ascii="Arial" w:hAnsi="Arial" w:cs="Arial"/>
        </w:rPr>
        <w:t>855 personnes).</w:t>
      </w:r>
    </w:p>
    <w:p w:rsidR="001F26B5" w:rsidRPr="00C37761" w:rsidRDefault="001F26B5" w:rsidP="00C37761">
      <w:pPr>
        <w:jc w:val="both"/>
        <w:rPr>
          <w:rFonts w:ascii="Arial" w:hAnsi="Arial" w:cs="Arial"/>
        </w:rPr>
      </w:pPr>
      <w:r w:rsidRPr="00C37761">
        <w:rPr>
          <w:rFonts w:ascii="Arial" w:hAnsi="Arial" w:cs="Arial"/>
        </w:rPr>
        <w:lastRenderedPageBreak/>
        <w:t>Je suis allé en Éthiopie avec Développement et Paix en 2013.  J’ai vu la misère du peuple éthiopien mais aussi le travail extraordinaire de Dével</w:t>
      </w:r>
      <w:r w:rsidR="00EB188C">
        <w:rPr>
          <w:rFonts w:ascii="Arial" w:hAnsi="Arial" w:cs="Arial"/>
        </w:rPr>
        <w:t>oppement et Paix et de Caritas É</w:t>
      </w:r>
      <w:r w:rsidRPr="00C37761">
        <w:rPr>
          <w:rFonts w:ascii="Arial" w:hAnsi="Arial" w:cs="Arial"/>
        </w:rPr>
        <w:t>thiopie.</w:t>
      </w:r>
      <w:r w:rsidR="00690153">
        <w:rPr>
          <w:rFonts w:ascii="Arial" w:hAnsi="Arial" w:cs="Arial"/>
        </w:rPr>
        <w:t xml:space="preserve"> </w:t>
      </w:r>
      <w:r w:rsidRPr="00C37761">
        <w:rPr>
          <w:rFonts w:ascii="Arial" w:hAnsi="Arial" w:cs="Arial"/>
        </w:rPr>
        <w:t>Je peux assurer que l’argent donné à Développement et Paix fait des merveilles et transforme des vies et des situations de pauvreté qui, à prime abord, semblaient perdues, sans issue.</w:t>
      </w:r>
    </w:p>
    <w:p w:rsidR="00EB188C" w:rsidRDefault="001F26B5" w:rsidP="00C37761">
      <w:pPr>
        <w:jc w:val="both"/>
        <w:rPr>
          <w:rFonts w:ascii="Arial" w:hAnsi="Arial" w:cs="Arial"/>
        </w:rPr>
      </w:pPr>
      <w:r w:rsidRPr="00C37761">
        <w:rPr>
          <w:rFonts w:ascii="Arial" w:hAnsi="Arial" w:cs="Arial"/>
        </w:rPr>
        <w:t xml:space="preserve">Dans un esprit d’une solidarité sans frontière et sans limite, je vous invite à soutenir Développement et Paix en informant nos confrères chevaliers du drame qui se joue actuellement en Éthiopie et en </w:t>
      </w:r>
      <w:r w:rsidR="00EB188C">
        <w:rPr>
          <w:rFonts w:ascii="Arial" w:hAnsi="Arial" w:cs="Arial"/>
        </w:rPr>
        <w:t xml:space="preserve">interpellant leur générosité.  </w:t>
      </w:r>
      <w:r w:rsidR="00C430A9" w:rsidRPr="00C37761">
        <w:rPr>
          <w:rFonts w:ascii="Arial" w:hAnsi="Arial" w:cs="Arial"/>
        </w:rPr>
        <w:t>Prière de contacter le site web de Développement et Paix pour toute information relative à cette sécheresse en Éthiopie et pour acheminer les dons</w:t>
      </w:r>
      <w:r w:rsidR="00EB188C">
        <w:rPr>
          <w:rFonts w:ascii="Arial" w:hAnsi="Arial" w:cs="Arial"/>
        </w:rPr>
        <w:t xml:space="preserve"> à </w:t>
      </w:r>
      <w:hyperlink r:id="rId6" w:history="1">
        <w:r w:rsidR="00EB188C" w:rsidRPr="004814F5">
          <w:rPr>
            <w:rStyle w:val="Lienhypertexte"/>
            <w:rFonts w:ascii="Arial" w:hAnsi="Arial" w:cs="Arial"/>
          </w:rPr>
          <w:t>https://www.devp.org/fr</w:t>
        </w:r>
      </w:hyperlink>
    </w:p>
    <w:p w:rsidR="001F26B5" w:rsidRDefault="00C430A9" w:rsidP="00C37761">
      <w:pPr>
        <w:jc w:val="both"/>
        <w:rPr>
          <w:rFonts w:ascii="Arial" w:hAnsi="Arial" w:cs="Arial"/>
        </w:rPr>
      </w:pPr>
      <w:r w:rsidRPr="00C37761">
        <w:rPr>
          <w:rFonts w:ascii="Arial" w:hAnsi="Arial" w:cs="Arial"/>
        </w:rPr>
        <w:t>On peut aussi rejoindre l’organisme par téléphone au 51</w:t>
      </w:r>
      <w:r w:rsidR="00EB188C">
        <w:rPr>
          <w:rFonts w:ascii="Arial" w:hAnsi="Arial" w:cs="Arial"/>
        </w:rPr>
        <w:t xml:space="preserve">4 257-8710 ou 1 888 664-3387. </w:t>
      </w:r>
      <w:r w:rsidRPr="00C37761">
        <w:rPr>
          <w:rFonts w:ascii="Arial" w:hAnsi="Arial" w:cs="Arial"/>
        </w:rPr>
        <w:t>C’est une question de vie et une façon exceptionnelle de démontrer un visage de miséricorde</w:t>
      </w:r>
      <w:r w:rsidR="003B15C7" w:rsidRPr="00C37761">
        <w:rPr>
          <w:rFonts w:ascii="Arial" w:hAnsi="Arial" w:cs="Arial"/>
        </w:rPr>
        <w:t>,</w:t>
      </w:r>
      <w:r w:rsidRPr="00C37761">
        <w:rPr>
          <w:rFonts w:ascii="Arial" w:hAnsi="Arial" w:cs="Arial"/>
        </w:rPr>
        <w:t xml:space="preserve"> d’être miséricordieux comme le Père.</w:t>
      </w:r>
    </w:p>
    <w:p w:rsidR="00B74AF5" w:rsidRDefault="00B74AF5" w:rsidP="00C37761">
      <w:pPr>
        <w:jc w:val="both"/>
        <w:rPr>
          <w:rFonts w:ascii="Arial" w:hAnsi="Arial" w:cs="Arial"/>
        </w:rPr>
      </w:pPr>
    </w:p>
    <w:p w:rsidR="00B74AF5" w:rsidRDefault="00B74AF5" w:rsidP="00B74AF5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† Mgr Noël Simard</w:t>
      </w:r>
    </w:p>
    <w:p w:rsidR="00B74AF5" w:rsidRPr="00C37761" w:rsidRDefault="00B74AF5" w:rsidP="00B74AF5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Évêque ponens</w:t>
      </w:r>
    </w:p>
    <w:p w:rsidR="00823A5D" w:rsidRPr="00C37761" w:rsidRDefault="00823A5D" w:rsidP="00C37761">
      <w:pPr>
        <w:jc w:val="both"/>
        <w:rPr>
          <w:rFonts w:ascii="Arial" w:hAnsi="Arial" w:cs="Arial"/>
        </w:rPr>
      </w:pPr>
    </w:p>
    <w:sectPr w:rsidR="00823A5D" w:rsidRPr="00C3776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81" w:rsidRDefault="00CB3B81" w:rsidP="00CB3B81">
      <w:pPr>
        <w:spacing w:after="0" w:line="240" w:lineRule="auto"/>
      </w:pPr>
      <w:r>
        <w:separator/>
      </w:r>
    </w:p>
  </w:endnote>
  <w:endnote w:type="continuationSeparator" w:id="0">
    <w:p w:rsidR="00CB3B81" w:rsidRDefault="00CB3B81" w:rsidP="00CB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810658"/>
      <w:docPartObj>
        <w:docPartGallery w:val="Page Numbers (Bottom of Page)"/>
        <w:docPartUnique/>
      </w:docPartObj>
    </w:sdtPr>
    <w:sdtEndPr/>
    <w:sdtContent>
      <w:p w:rsidR="00CB3B81" w:rsidRDefault="00CB3B8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7BA" w:rsidRPr="003F77BA">
          <w:rPr>
            <w:noProof/>
            <w:lang w:val="fr-FR"/>
          </w:rPr>
          <w:t>1</w:t>
        </w:r>
        <w:r>
          <w:fldChar w:fldCharType="end"/>
        </w:r>
      </w:p>
    </w:sdtContent>
  </w:sdt>
  <w:p w:rsidR="00CB3B81" w:rsidRDefault="00CB3B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81" w:rsidRDefault="00CB3B81" w:rsidP="00CB3B81">
      <w:pPr>
        <w:spacing w:after="0" w:line="240" w:lineRule="auto"/>
      </w:pPr>
      <w:r>
        <w:separator/>
      </w:r>
    </w:p>
  </w:footnote>
  <w:footnote w:type="continuationSeparator" w:id="0">
    <w:p w:rsidR="00CB3B81" w:rsidRDefault="00CB3B81" w:rsidP="00CB3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5D"/>
    <w:rsid w:val="00026FCC"/>
    <w:rsid w:val="001F26B5"/>
    <w:rsid w:val="00213944"/>
    <w:rsid w:val="00250368"/>
    <w:rsid w:val="00383141"/>
    <w:rsid w:val="003B15C7"/>
    <w:rsid w:val="003F77BA"/>
    <w:rsid w:val="004C53D7"/>
    <w:rsid w:val="0065553B"/>
    <w:rsid w:val="00690153"/>
    <w:rsid w:val="006D69AE"/>
    <w:rsid w:val="00816FC4"/>
    <w:rsid w:val="00823A5D"/>
    <w:rsid w:val="008A7B45"/>
    <w:rsid w:val="008B14B2"/>
    <w:rsid w:val="00A24D7B"/>
    <w:rsid w:val="00B74AF5"/>
    <w:rsid w:val="00C37761"/>
    <w:rsid w:val="00C430A9"/>
    <w:rsid w:val="00CB3B81"/>
    <w:rsid w:val="00D2725B"/>
    <w:rsid w:val="00EB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8189C-9D37-4AEB-8938-05D7E4B2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188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B3B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B81"/>
  </w:style>
  <w:style w:type="paragraph" w:styleId="Pieddepage">
    <w:name w:val="footer"/>
    <w:basedOn w:val="Normal"/>
    <w:link w:val="PieddepageCar"/>
    <w:uiPriority w:val="99"/>
    <w:unhideWhenUsed/>
    <w:rsid w:val="00CB3B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vp.org/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3474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Noël Simard</dc:creator>
  <cp:keywords/>
  <dc:description/>
  <cp:lastModifiedBy>Pascale Grenier</cp:lastModifiedBy>
  <cp:revision>2</cp:revision>
  <dcterms:created xsi:type="dcterms:W3CDTF">2016-03-07T16:40:00Z</dcterms:created>
  <dcterms:modified xsi:type="dcterms:W3CDTF">2016-03-07T16:40:00Z</dcterms:modified>
</cp:coreProperties>
</file>