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AEF" w:rsidRPr="00E36616" w:rsidRDefault="0089136D" w:rsidP="0089136D">
      <w:pPr>
        <w:spacing w:line="240" w:lineRule="auto"/>
        <w:contextualSpacing/>
        <w:jc w:val="center"/>
        <w:rPr>
          <w:b/>
          <w:sz w:val="28"/>
          <w:szCs w:val="28"/>
        </w:rPr>
      </w:pPr>
      <w:r w:rsidRPr="00E36616">
        <w:rPr>
          <w:b/>
          <w:sz w:val="28"/>
          <w:szCs w:val="28"/>
        </w:rPr>
        <w:t>VE</w:t>
      </w:r>
      <w:r w:rsidR="00AD7138" w:rsidRPr="00E36616">
        <w:rPr>
          <w:b/>
          <w:sz w:val="28"/>
          <w:szCs w:val="28"/>
        </w:rPr>
        <w:t>ILLÉE PASCALE (SAMEDI S</w:t>
      </w:r>
      <w:r w:rsidRPr="00E36616">
        <w:rPr>
          <w:b/>
          <w:sz w:val="28"/>
          <w:szCs w:val="28"/>
        </w:rPr>
        <w:t>AINT</w:t>
      </w:r>
      <w:r w:rsidR="00AD7138" w:rsidRPr="00E36616">
        <w:rPr>
          <w:b/>
          <w:sz w:val="28"/>
          <w:szCs w:val="28"/>
        </w:rPr>
        <w:t>)</w:t>
      </w:r>
      <w:r w:rsidR="00412AF5" w:rsidRPr="00E36616">
        <w:rPr>
          <w:b/>
          <w:sz w:val="28"/>
          <w:szCs w:val="28"/>
        </w:rPr>
        <w:t xml:space="preserve"> – 15</w:t>
      </w:r>
      <w:r w:rsidRPr="00E36616">
        <w:rPr>
          <w:b/>
          <w:sz w:val="28"/>
          <w:szCs w:val="28"/>
        </w:rPr>
        <w:t xml:space="preserve"> </w:t>
      </w:r>
      <w:bookmarkStart w:id="0" w:name="_GoBack"/>
      <w:bookmarkEnd w:id="0"/>
      <w:r w:rsidR="00412AF5" w:rsidRPr="00E36616">
        <w:rPr>
          <w:b/>
          <w:sz w:val="28"/>
          <w:szCs w:val="28"/>
        </w:rPr>
        <w:t>AVRIL</w:t>
      </w:r>
      <w:r w:rsidR="00A3728B" w:rsidRPr="00E36616">
        <w:rPr>
          <w:b/>
          <w:sz w:val="28"/>
          <w:szCs w:val="28"/>
        </w:rPr>
        <w:t xml:space="preserve"> 201</w:t>
      </w:r>
      <w:r w:rsidR="00412AF5" w:rsidRPr="00E36616">
        <w:rPr>
          <w:b/>
          <w:sz w:val="28"/>
          <w:szCs w:val="28"/>
        </w:rPr>
        <w:t>7</w:t>
      </w:r>
    </w:p>
    <w:p w:rsidR="006B59C2" w:rsidRPr="00E36616" w:rsidRDefault="006B59C2" w:rsidP="0089136D">
      <w:pPr>
        <w:pBdr>
          <w:bottom w:val="single" w:sz="12" w:space="1" w:color="auto"/>
        </w:pBdr>
        <w:spacing w:line="240" w:lineRule="auto"/>
        <w:contextualSpacing/>
        <w:jc w:val="center"/>
        <w:rPr>
          <w:sz w:val="28"/>
          <w:szCs w:val="28"/>
        </w:rPr>
      </w:pPr>
      <w:r w:rsidRPr="00E36616">
        <w:rPr>
          <w:sz w:val="28"/>
          <w:szCs w:val="28"/>
        </w:rPr>
        <w:t>_____________________________</w:t>
      </w:r>
      <w:r w:rsidR="0089136D" w:rsidRPr="00E36616">
        <w:rPr>
          <w:sz w:val="28"/>
          <w:szCs w:val="28"/>
        </w:rPr>
        <w:t>________________________</w:t>
      </w:r>
    </w:p>
    <w:p w:rsidR="00E42CA5" w:rsidRPr="00E36616" w:rsidRDefault="00A3728B" w:rsidP="0089136D">
      <w:pPr>
        <w:pBdr>
          <w:bottom w:val="single" w:sz="12" w:space="1" w:color="auto"/>
        </w:pBdr>
        <w:spacing w:line="240" w:lineRule="auto"/>
        <w:contextualSpacing/>
        <w:jc w:val="center"/>
        <w:rPr>
          <w:sz w:val="28"/>
          <w:szCs w:val="28"/>
        </w:rPr>
      </w:pPr>
      <w:r w:rsidRPr="00E36616">
        <w:rPr>
          <w:sz w:val="28"/>
          <w:szCs w:val="28"/>
        </w:rPr>
        <w:t>HOMÉLIE P</w:t>
      </w:r>
      <w:r w:rsidR="00E42CA5" w:rsidRPr="00E36616">
        <w:rPr>
          <w:sz w:val="28"/>
          <w:szCs w:val="28"/>
        </w:rPr>
        <w:t>RONONCÉE P</w:t>
      </w:r>
      <w:r w:rsidRPr="00E36616">
        <w:rPr>
          <w:sz w:val="28"/>
          <w:szCs w:val="28"/>
        </w:rPr>
        <w:t>AR MGR NOËL SIMARD</w:t>
      </w:r>
    </w:p>
    <w:p w:rsidR="00A3728B" w:rsidRPr="00E36616" w:rsidRDefault="009B67B7" w:rsidP="0089136D">
      <w:pPr>
        <w:pBdr>
          <w:bottom w:val="single" w:sz="12" w:space="1" w:color="auto"/>
        </w:pBdr>
        <w:spacing w:line="240" w:lineRule="auto"/>
        <w:contextualSpacing/>
        <w:jc w:val="center"/>
        <w:rPr>
          <w:sz w:val="28"/>
          <w:szCs w:val="28"/>
        </w:rPr>
      </w:pPr>
      <w:r w:rsidRPr="00E36616">
        <w:rPr>
          <w:sz w:val="28"/>
          <w:szCs w:val="28"/>
        </w:rPr>
        <w:t>EN L</w:t>
      </w:r>
      <w:r w:rsidR="00412AF5" w:rsidRPr="00E36616">
        <w:rPr>
          <w:sz w:val="28"/>
          <w:szCs w:val="28"/>
        </w:rPr>
        <w:t>A BASILIQUE-CATHÉDRALE SAINTE-CÉCILE</w:t>
      </w:r>
    </w:p>
    <w:p w:rsidR="00A3728B" w:rsidRPr="00E36616" w:rsidRDefault="00A3728B" w:rsidP="0089136D">
      <w:pPr>
        <w:spacing w:line="240" w:lineRule="auto"/>
        <w:contextualSpacing/>
        <w:jc w:val="both"/>
        <w:rPr>
          <w:sz w:val="28"/>
          <w:szCs w:val="28"/>
        </w:rPr>
      </w:pPr>
    </w:p>
    <w:p w:rsidR="0089136D" w:rsidRPr="00E36616" w:rsidRDefault="00412AF5" w:rsidP="0089136D">
      <w:pPr>
        <w:spacing w:line="240" w:lineRule="auto"/>
        <w:contextualSpacing/>
        <w:jc w:val="both"/>
        <w:rPr>
          <w:sz w:val="28"/>
          <w:szCs w:val="28"/>
        </w:rPr>
      </w:pPr>
      <w:r w:rsidRPr="00E36616">
        <w:rPr>
          <w:sz w:val="28"/>
          <w:szCs w:val="28"/>
        </w:rPr>
        <w:t>ALLÉLUIA! JÉSUS EST RESSUSCITÉ!</w:t>
      </w:r>
    </w:p>
    <w:p w:rsidR="00412AF5" w:rsidRPr="00E36616" w:rsidRDefault="00412AF5" w:rsidP="0089136D">
      <w:pPr>
        <w:spacing w:line="240" w:lineRule="auto"/>
        <w:contextualSpacing/>
        <w:jc w:val="both"/>
        <w:rPr>
          <w:sz w:val="28"/>
          <w:szCs w:val="28"/>
        </w:rPr>
      </w:pPr>
    </w:p>
    <w:p w:rsidR="00412AF5" w:rsidRPr="00E36616" w:rsidRDefault="00412AF5" w:rsidP="0089136D">
      <w:pPr>
        <w:spacing w:line="240" w:lineRule="auto"/>
        <w:contextualSpacing/>
        <w:jc w:val="both"/>
        <w:rPr>
          <w:sz w:val="28"/>
          <w:szCs w:val="28"/>
        </w:rPr>
      </w:pPr>
      <w:r w:rsidRPr="00E36616">
        <w:rPr>
          <w:sz w:val="28"/>
          <w:szCs w:val="28"/>
        </w:rPr>
        <w:t>Partout dans le monde, des millions de chrétiens chantent e</w:t>
      </w:r>
      <w:r w:rsidR="00201FFC" w:rsidRPr="00E36616">
        <w:rPr>
          <w:sz w:val="28"/>
          <w:szCs w:val="28"/>
        </w:rPr>
        <w:t>t font éclater ce cri de joie, c</w:t>
      </w:r>
      <w:r w:rsidRPr="00E36616">
        <w:rPr>
          <w:sz w:val="28"/>
          <w:szCs w:val="28"/>
        </w:rPr>
        <w:t>e cri de foi : Alléluia! Jésus est ressuscité!</w:t>
      </w:r>
    </w:p>
    <w:p w:rsidR="00201FFC" w:rsidRPr="00E36616" w:rsidRDefault="00201FFC" w:rsidP="0089136D">
      <w:pPr>
        <w:spacing w:line="240" w:lineRule="auto"/>
        <w:contextualSpacing/>
        <w:jc w:val="both"/>
        <w:rPr>
          <w:sz w:val="28"/>
          <w:szCs w:val="28"/>
        </w:rPr>
      </w:pPr>
    </w:p>
    <w:p w:rsidR="00412AF5" w:rsidRPr="00E36616" w:rsidRDefault="00412AF5" w:rsidP="0089136D">
      <w:pPr>
        <w:spacing w:line="240" w:lineRule="auto"/>
        <w:contextualSpacing/>
        <w:jc w:val="both"/>
        <w:rPr>
          <w:sz w:val="28"/>
          <w:szCs w:val="28"/>
        </w:rPr>
      </w:pPr>
      <w:r w:rsidRPr="00E36616">
        <w:rPr>
          <w:sz w:val="28"/>
          <w:szCs w:val="28"/>
        </w:rPr>
        <w:t>Pâques, mystère de la vie, centre, cœur et base de notre foi! Oui, Jésus le crucifié est ressuscité. Le Ressuscité n’est pas un fantôme, c’est le crucifié. Il y a identité entre les deux.</w:t>
      </w:r>
    </w:p>
    <w:p w:rsidR="00412AF5" w:rsidRPr="00E36616" w:rsidRDefault="00412AF5" w:rsidP="0089136D">
      <w:pPr>
        <w:spacing w:line="240" w:lineRule="auto"/>
        <w:contextualSpacing/>
        <w:jc w:val="both"/>
        <w:rPr>
          <w:sz w:val="28"/>
          <w:szCs w:val="28"/>
        </w:rPr>
      </w:pPr>
    </w:p>
    <w:p w:rsidR="00412AF5" w:rsidRPr="00E36616" w:rsidRDefault="00412AF5" w:rsidP="0089136D">
      <w:pPr>
        <w:spacing w:line="240" w:lineRule="auto"/>
        <w:contextualSpacing/>
        <w:jc w:val="both"/>
        <w:rPr>
          <w:sz w:val="28"/>
          <w:szCs w:val="28"/>
        </w:rPr>
      </w:pPr>
      <w:r w:rsidRPr="00E36616">
        <w:rPr>
          <w:sz w:val="28"/>
          <w:szCs w:val="28"/>
        </w:rPr>
        <w:t xml:space="preserve">Ce qui distingue les chrétiens des non-croyants, c’est la résurrection, c’est la foi, la confiance en </w:t>
      </w:r>
      <w:r w:rsidR="00201FFC" w:rsidRPr="00E36616">
        <w:rPr>
          <w:sz w:val="28"/>
          <w:szCs w:val="28"/>
        </w:rPr>
        <w:t xml:space="preserve">ce </w:t>
      </w:r>
      <w:r w:rsidRPr="00E36616">
        <w:rPr>
          <w:sz w:val="28"/>
          <w:szCs w:val="28"/>
        </w:rPr>
        <w:t>Dieu qui n’accepte pas que la mort ait le dernier mot, que tout se termine au cimetière. La mort est un passage vers la Vie, vers la Lumière; d’ailleurs, en grec, le mot cimetière veut dire « auberge de passage ».</w:t>
      </w:r>
    </w:p>
    <w:p w:rsidR="00412AF5" w:rsidRPr="00E36616" w:rsidRDefault="00412AF5" w:rsidP="0089136D">
      <w:pPr>
        <w:spacing w:line="240" w:lineRule="auto"/>
        <w:contextualSpacing/>
        <w:jc w:val="both"/>
        <w:rPr>
          <w:sz w:val="28"/>
          <w:szCs w:val="28"/>
        </w:rPr>
      </w:pPr>
    </w:p>
    <w:p w:rsidR="00412AF5" w:rsidRPr="00E36616" w:rsidRDefault="00412AF5" w:rsidP="0089136D">
      <w:pPr>
        <w:spacing w:line="240" w:lineRule="auto"/>
        <w:contextualSpacing/>
        <w:jc w:val="both"/>
        <w:rPr>
          <w:sz w:val="28"/>
          <w:szCs w:val="28"/>
        </w:rPr>
      </w:pPr>
      <w:r w:rsidRPr="00E36616">
        <w:rPr>
          <w:sz w:val="28"/>
          <w:szCs w:val="28"/>
        </w:rPr>
        <w:t>Et c’est parce que des gens ont « vu » cette réalité nouvelle au-delà du visible, et ont « cru » à cet invisible et à cet impossible, c’est parce qu’ils nous ont annoncé cet Évangile de la vie que la Bonne Nouvelle est parvenue jusqu’à nous.</w:t>
      </w:r>
    </w:p>
    <w:p w:rsidR="00412AF5" w:rsidRPr="00E36616" w:rsidRDefault="00412AF5" w:rsidP="0089136D">
      <w:pPr>
        <w:spacing w:line="240" w:lineRule="auto"/>
        <w:contextualSpacing/>
        <w:jc w:val="both"/>
        <w:rPr>
          <w:sz w:val="28"/>
          <w:szCs w:val="28"/>
        </w:rPr>
      </w:pPr>
    </w:p>
    <w:p w:rsidR="00412AF5" w:rsidRPr="00E36616" w:rsidRDefault="00412AF5" w:rsidP="0089136D">
      <w:pPr>
        <w:spacing w:line="240" w:lineRule="auto"/>
        <w:contextualSpacing/>
        <w:jc w:val="both"/>
        <w:rPr>
          <w:sz w:val="28"/>
          <w:szCs w:val="28"/>
        </w:rPr>
      </w:pPr>
      <w:r w:rsidRPr="00E36616">
        <w:rPr>
          <w:sz w:val="28"/>
          <w:szCs w:val="28"/>
        </w:rPr>
        <w:t>Le tombeau vide, les apparitions du Ressuscité sont des signes, mais la plus grande preuve de la Résurrection du Christ, c’est le témoignage de foi des apôtres et de ceux et celles qui nous ont précédé dans la foi. C’</w:t>
      </w:r>
      <w:r w:rsidR="00976F6A" w:rsidRPr="00E36616">
        <w:rPr>
          <w:sz w:val="28"/>
          <w:szCs w:val="28"/>
        </w:rPr>
        <w:t>est parce que Marie-</w:t>
      </w:r>
      <w:r w:rsidRPr="00E36616">
        <w:rPr>
          <w:sz w:val="28"/>
          <w:szCs w:val="28"/>
        </w:rPr>
        <w:t>Madeleine et l’autre Marie se sont rendues au tombeau, qu’elles ont accueilli le message de l’Ange, qu’elles ont rencontré Jésus qui les « salu</w:t>
      </w:r>
      <w:r w:rsidR="00475B41" w:rsidRPr="00E36616">
        <w:rPr>
          <w:sz w:val="28"/>
          <w:szCs w:val="28"/>
        </w:rPr>
        <w:t>e</w:t>
      </w:r>
      <w:r w:rsidRPr="00E36616">
        <w:rPr>
          <w:sz w:val="28"/>
          <w:szCs w:val="28"/>
        </w:rPr>
        <w:t xml:space="preserve"> » (comme la Vierge </w:t>
      </w:r>
      <w:r w:rsidR="00FE558A" w:rsidRPr="00E36616">
        <w:rPr>
          <w:sz w:val="28"/>
          <w:szCs w:val="28"/>
        </w:rPr>
        <w:t>Marie a été saluée par l’Ange), c’est parce qu’elles sont parties annoncer la Bonne Nouvelle aux apôtres, que la foi a été perpétuée…</w:t>
      </w:r>
    </w:p>
    <w:p w:rsidR="00FE558A" w:rsidRPr="00E36616" w:rsidRDefault="00FE558A" w:rsidP="0089136D">
      <w:pPr>
        <w:spacing w:line="240" w:lineRule="auto"/>
        <w:contextualSpacing/>
        <w:jc w:val="both"/>
        <w:rPr>
          <w:sz w:val="28"/>
          <w:szCs w:val="28"/>
        </w:rPr>
      </w:pPr>
    </w:p>
    <w:p w:rsidR="00A608A0" w:rsidRPr="00E36616" w:rsidRDefault="00FE558A" w:rsidP="0089136D">
      <w:pPr>
        <w:spacing w:line="240" w:lineRule="auto"/>
        <w:contextualSpacing/>
        <w:jc w:val="both"/>
        <w:rPr>
          <w:sz w:val="28"/>
          <w:szCs w:val="28"/>
        </w:rPr>
      </w:pPr>
      <w:r w:rsidRPr="00E36616">
        <w:rPr>
          <w:sz w:val="28"/>
          <w:szCs w:val="28"/>
        </w:rPr>
        <w:t xml:space="preserve">Si nous croyons, c’est parce que nous faisons confiance au témoignage que les apôtres et les communautés chrétiennes nous ont transmis de génération en génération. Il y a 125 ans, des gens ont cru en la possibilité d’un diocèse à Valleyfield, et ils l’ont édifié dans la foi. </w:t>
      </w:r>
      <w:r w:rsidR="00A608A0" w:rsidRPr="00E36616">
        <w:rPr>
          <w:sz w:val="28"/>
          <w:szCs w:val="28"/>
        </w:rPr>
        <w:t xml:space="preserve">Grâce à eux, nous pouvons célébrer </w:t>
      </w:r>
      <w:r w:rsidR="00A608A0" w:rsidRPr="00E36616">
        <w:rPr>
          <w:sz w:val="28"/>
          <w:szCs w:val="28"/>
        </w:rPr>
        <w:lastRenderedPageBreak/>
        <w:t xml:space="preserve">et vivre notre foi dans des communautés chrétiennes et dans des paroisses qui s’efforcent de transmettre le flambeau de la foi. </w:t>
      </w:r>
    </w:p>
    <w:p w:rsidR="00A608A0" w:rsidRPr="00E36616" w:rsidRDefault="00A608A0" w:rsidP="0089136D">
      <w:pPr>
        <w:spacing w:line="240" w:lineRule="auto"/>
        <w:contextualSpacing/>
        <w:jc w:val="both"/>
        <w:rPr>
          <w:sz w:val="28"/>
          <w:szCs w:val="28"/>
        </w:rPr>
      </w:pPr>
    </w:p>
    <w:p w:rsidR="00F83290" w:rsidRPr="00E36616" w:rsidRDefault="001C7A5B" w:rsidP="0089136D">
      <w:pPr>
        <w:spacing w:line="240" w:lineRule="auto"/>
        <w:contextualSpacing/>
        <w:jc w:val="both"/>
        <w:rPr>
          <w:sz w:val="28"/>
          <w:szCs w:val="28"/>
        </w:rPr>
      </w:pPr>
      <w:r w:rsidRPr="00E36616">
        <w:rPr>
          <w:sz w:val="28"/>
          <w:szCs w:val="28"/>
        </w:rPr>
        <w:t>Si nous croyons, c</w:t>
      </w:r>
      <w:r w:rsidR="00FE558A" w:rsidRPr="00E36616">
        <w:rPr>
          <w:sz w:val="28"/>
          <w:szCs w:val="28"/>
        </w:rPr>
        <w:t>’est aussi parce que des personnes aujourd’</w:t>
      </w:r>
      <w:r w:rsidRPr="00E36616">
        <w:rPr>
          <w:sz w:val="28"/>
          <w:szCs w:val="28"/>
        </w:rPr>
        <w:t xml:space="preserve">hui </w:t>
      </w:r>
      <w:r w:rsidR="00FE558A" w:rsidRPr="00E36616">
        <w:rPr>
          <w:sz w:val="28"/>
          <w:szCs w:val="28"/>
        </w:rPr>
        <w:t>ont confiance en Jésus et acceptent d’en témoigner.</w:t>
      </w:r>
      <w:r w:rsidR="00A608A0" w:rsidRPr="00E36616">
        <w:rPr>
          <w:sz w:val="28"/>
          <w:szCs w:val="28"/>
        </w:rPr>
        <w:t xml:space="preserve"> En effet, le mystère de Pâques revient chaque fois qu’une personne humaine, recevant le témoignage de l’Écriture, abandonnant toute sagesse humaine, sort d’elle-même </w:t>
      </w:r>
      <w:r w:rsidR="00443E2A" w:rsidRPr="00E36616">
        <w:rPr>
          <w:sz w:val="28"/>
          <w:szCs w:val="28"/>
        </w:rPr>
        <w:t xml:space="preserve">pour s’accrocher seulement aux paroles de l’Évangile et pour dire « JE CROIS ». </w:t>
      </w:r>
    </w:p>
    <w:p w:rsidR="00F83290" w:rsidRPr="00E36616" w:rsidRDefault="00F83290" w:rsidP="0089136D">
      <w:pPr>
        <w:spacing w:line="240" w:lineRule="auto"/>
        <w:contextualSpacing/>
        <w:jc w:val="both"/>
        <w:rPr>
          <w:sz w:val="28"/>
          <w:szCs w:val="28"/>
        </w:rPr>
      </w:pPr>
    </w:p>
    <w:p w:rsidR="00FE558A" w:rsidRPr="00E36616" w:rsidRDefault="00443E2A" w:rsidP="0089136D">
      <w:pPr>
        <w:spacing w:line="240" w:lineRule="auto"/>
        <w:contextualSpacing/>
        <w:jc w:val="both"/>
        <w:rPr>
          <w:sz w:val="28"/>
          <w:szCs w:val="28"/>
        </w:rPr>
      </w:pPr>
      <w:r w:rsidRPr="00E36616">
        <w:rPr>
          <w:sz w:val="28"/>
          <w:szCs w:val="28"/>
        </w:rPr>
        <w:t xml:space="preserve">Et ce mystère de Pâques s’est accompli </w:t>
      </w:r>
      <w:r w:rsidR="00F83290" w:rsidRPr="00E36616">
        <w:rPr>
          <w:sz w:val="28"/>
          <w:szCs w:val="28"/>
        </w:rPr>
        <w:t>cette nuit partout où dans le monde, des hommes et des femmes, jeunes et moins jeunes, ont répondu à l'Église, avant de recevoir l’eau du baptême : « Oui, je crois. »</w:t>
      </w:r>
      <w:r w:rsidR="001A7985" w:rsidRPr="00E36616">
        <w:rPr>
          <w:sz w:val="28"/>
          <w:szCs w:val="28"/>
        </w:rPr>
        <w:t>.</w:t>
      </w:r>
      <w:r w:rsidR="00F83290" w:rsidRPr="00E36616">
        <w:rPr>
          <w:sz w:val="28"/>
          <w:szCs w:val="28"/>
        </w:rPr>
        <w:t xml:space="preserve"> Merci à Elizabeth-Anne, Léa, Jessica, </w:t>
      </w:r>
      <w:proofErr w:type="spellStart"/>
      <w:r w:rsidR="00F83290" w:rsidRPr="00E36616">
        <w:rPr>
          <w:sz w:val="28"/>
          <w:szCs w:val="28"/>
        </w:rPr>
        <w:t>Koungo</w:t>
      </w:r>
      <w:proofErr w:type="spellEnd"/>
      <w:r w:rsidR="00F83290" w:rsidRPr="00E36616">
        <w:rPr>
          <w:sz w:val="28"/>
          <w:szCs w:val="28"/>
        </w:rPr>
        <w:t xml:space="preserve">-Myriam qui ont dit « Oui » à Jésus en demandant le baptême, et à </w:t>
      </w:r>
      <w:proofErr w:type="spellStart"/>
      <w:r w:rsidR="00F83290" w:rsidRPr="00E36616">
        <w:rPr>
          <w:sz w:val="28"/>
          <w:szCs w:val="28"/>
        </w:rPr>
        <w:t>Karna</w:t>
      </w:r>
      <w:proofErr w:type="spellEnd"/>
      <w:r w:rsidR="00F83290" w:rsidRPr="00E36616">
        <w:rPr>
          <w:sz w:val="28"/>
          <w:szCs w:val="28"/>
        </w:rPr>
        <w:t>-Georges qui montre sa foi en demandant la confirmation! Merci de votre « Oui » qui nous stimule à vivre notre engagement de baptisés et à dire notre foi avec audace et avec joie!</w:t>
      </w:r>
    </w:p>
    <w:p w:rsidR="001A7985" w:rsidRPr="00E36616" w:rsidRDefault="001A7985" w:rsidP="0089136D">
      <w:pPr>
        <w:spacing w:line="240" w:lineRule="auto"/>
        <w:contextualSpacing/>
        <w:jc w:val="both"/>
        <w:rPr>
          <w:sz w:val="28"/>
          <w:szCs w:val="28"/>
        </w:rPr>
      </w:pPr>
    </w:p>
    <w:p w:rsidR="001A7985" w:rsidRPr="00E36616" w:rsidRDefault="001A7985" w:rsidP="0089136D">
      <w:pPr>
        <w:spacing w:line="240" w:lineRule="auto"/>
        <w:contextualSpacing/>
        <w:jc w:val="both"/>
        <w:rPr>
          <w:sz w:val="28"/>
          <w:szCs w:val="28"/>
        </w:rPr>
      </w:pPr>
      <w:r w:rsidRPr="00E36616">
        <w:rPr>
          <w:sz w:val="28"/>
          <w:szCs w:val="28"/>
        </w:rPr>
        <w:t>Oui, il faut vraiment dépasser toute sagesse humaine pour croire que Jésus, aujourd’hui, en cet instant, nous rejoint en cette belle cathédrale. Il faut l’Esprit que Jésus remet sur la Croix pour entrer dans le langage de la foi au Ressuscité. C’est cela, le mystère de Pâques.</w:t>
      </w:r>
    </w:p>
    <w:p w:rsidR="001A7985" w:rsidRPr="00E36616" w:rsidRDefault="001A7985" w:rsidP="0089136D">
      <w:pPr>
        <w:spacing w:line="240" w:lineRule="auto"/>
        <w:contextualSpacing/>
        <w:jc w:val="both"/>
        <w:rPr>
          <w:sz w:val="28"/>
          <w:szCs w:val="28"/>
        </w:rPr>
      </w:pPr>
    </w:p>
    <w:p w:rsidR="001A7985" w:rsidRPr="00E36616" w:rsidRDefault="001A7985" w:rsidP="0089136D">
      <w:pPr>
        <w:spacing w:line="240" w:lineRule="auto"/>
        <w:contextualSpacing/>
        <w:jc w:val="both"/>
        <w:rPr>
          <w:sz w:val="28"/>
          <w:szCs w:val="28"/>
        </w:rPr>
      </w:pPr>
      <w:r w:rsidRPr="00E36616">
        <w:rPr>
          <w:sz w:val="28"/>
          <w:szCs w:val="28"/>
        </w:rPr>
        <w:t>LA FOI AU RESSUSCITÉ TRANSFORME</w:t>
      </w:r>
    </w:p>
    <w:p w:rsidR="001A7985" w:rsidRPr="00E36616" w:rsidRDefault="001A7985" w:rsidP="0089136D">
      <w:pPr>
        <w:spacing w:line="240" w:lineRule="auto"/>
        <w:contextualSpacing/>
        <w:jc w:val="both"/>
        <w:rPr>
          <w:sz w:val="28"/>
          <w:szCs w:val="28"/>
        </w:rPr>
      </w:pPr>
    </w:p>
    <w:p w:rsidR="001A7985" w:rsidRPr="00E36616" w:rsidRDefault="001A7985" w:rsidP="0089136D">
      <w:pPr>
        <w:spacing w:line="240" w:lineRule="auto"/>
        <w:contextualSpacing/>
        <w:jc w:val="both"/>
        <w:rPr>
          <w:sz w:val="28"/>
          <w:szCs w:val="28"/>
        </w:rPr>
      </w:pPr>
      <w:r w:rsidRPr="00E36616">
        <w:rPr>
          <w:sz w:val="28"/>
          <w:szCs w:val="28"/>
        </w:rPr>
        <w:t>La Résurrection du Christ nous provoque à un renouveau de vie. Tout cela passe par des décisions concrètes : sortir du tombeau de notre égoïsme pour vivre un amour vrai, rouler la pierre de la peur et du découragement qui nous emprisonne et nous empêche d’aller de l’avant, se déchaîner, se libérer des chaînes de la dépendance à la mode et au qu’en dira-t-on, des chaînes de la peur d’afficher notre foi; ne pas se laisser emporter par la rancune et la vengeance pour faire triompher le pardon et la miséricorde. C’est par notre manière de vivre que nous pouvons montrer que le Christ est vivant et qu’Il transforme ceux et celles qui accueillent sa force de vie.</w:t>
      </w:r>
    </w:p>
    <w:p w:rsidR="001A7985" w:rsidRPr="00E36616" w:rsidRDefault="001A7985" w:rsidP="0089136D">
      <w:pPr>
        <w:spacing w:line="240" w:lineRule="auto"/>
        <w:contextualSpacing/>
        <w:jc w:val="both"/>
        <w:rPr>
          <w:sz w:val="28"/>
          <w:szCs w:val="28"/>
        </w:rPr>
      </w:pPr>
    </w:p>
    <w:p w:rsidR="001A7985" w:rsidRPr="00E36616" w:rsidRDefault="001A7985" w:rsidP="0089136D">
      <w:pPr>
        <w:spacing w:line="240" w:lineRule="auto"/>
        <w:contextualSpacing/>
        <w:jc w:val="both"/>
        <w:rPr>
          <w:sz w:val="28"/>
          <w:szCs w:val="28"/>
        </w:rPr>
      </w:pPr>
      <w:r w:rsidRPr="00E36616">
        <w:rPr>
          <w:sz w:val="28"/>
          <w:szCs w:val="28"/>
        </w:rPr>
        <w:t>Il est vrai que nous vivons dans un monde de mort : 100 millions de morts à cause de la guerre au 20</w:t>
      </w:r>
      <w:r w:rsidRPr="00E36616">
        <w:rPr>
          <w:sz w:val="28"/>
          <w:szCs w:val="28"/>
          <w:vertAlign w:val="superscript"/>
        </w:rPr>
        <w:t>e</w:t>
      </w:r>
      <w:r w:rsidRPr="00E36616">
        <w:rPr>
          <w:sz w:val="28"/>
          <w:szCs w:val="28"/>
        </w:rPr>
        <w:t xml:space="preserve"> siècle, 60% de la population mondiale qui vit dans </w:t>
      </w:r>
      <w:r w:rsidRPr="00E36616">
        <w:rPr>
          <w:sz w:val="28"/>
          <w:szCs w:val="28"/>
        </w:rPr>
        <w:lastRenderedPageBreak/>
        <w:t>la pauvreté chronique et souffre de malnutrition. La mort se manifeste encore par la discrimination, la violence conjugale et familiale, le terrorisme, le suicide, la drogue et l’abus d’alcool, les mauvaises habitudes alimentaires, le manque de respect envers la nature… À cause de Jésus ressuscité, nous luttons contre ces phénomènes et ces agressions de mort.</w:t>
      </w:r>
    </w:p>
    <w:p w:rsidR="001A7985" w:rsidRPr="00E36616" w:rsidRDefault="001A7985" w:rsidP="0089136D">
      <w:pPr>
        <w:spacing w:line="240" w:lineRule="auto"/>
        <w:contextualSpacing/>
        <w:jc w:val="both"/>
        <w:rPr>
          <w:sz w:val="28"/>
          <w:szCs w:val="28"/>
        </w:rPr>
      </w:pPr>
    </w:p>
    <w:p w:rsidR="00E54DDB" w:rsidRPr="00E36616" w:rsidRDefault="00E54DDB" w:rsidP="0089136D">
      <w:pPr>
        <w:spacing w:line="240" w:lineRule="auto"/>
        <w:contextualSpacing/>
        <w:jc w:val="both"/>
        <w:rPr>
          <w:sz w:val="28"/>
          <w:szCs w:val="28"/>
        </w:rPr>
      </w:pPr>
    </w:p>
    <w:p w:rsidR="001A7985" w:rsidRPr="00E36616" w:rsidRDefault="001A7985" w:rsidP="0089136D">
      <w:pPr>
        <w:spacing w:line="240" w:lineRule="auto"/>
        <w:contextualSpacing/>
        <w:jc w:val="both"/>
        <w:rPr>
          <w:sz w:val="28"/>
          <w:szCs w:val="28"/>
        </w:rPr>
      </w:pPr>
      <w:r w:rsidRPr="00E36616">
        <w:rPr>
          <w:sz w:val="28"/>
          <w:szCs w:val="28"/>
        </w:rPr>
        <w:t>L’ANNONCE DE NOTRE FOI</w:t>
      </w:r>
    </w:p>
    <w:p w:rsidR="001A7985" w:rsidRPr="00E36616" w:rsidRDefault="001A7985" w:rsidP="0089136D">
      <w:pPr>
        <w:spacing w:line="240" w:lineRule="auto"/>
        <w:contextualSpacing/>
        <w:jc w:val="both"/>
        <w:rPr>
          <w:sz w:val="28"/>
          <w:szCs w:val="28"/>
        </w:rPr>
      </w:pPr>
    </w:p>
    <w:p w:rsidR="001A7985" w:rsidRPr="00E36616" w:rsidRDefault="001A7985" w:rsidP="0089136D">
      <w:pPr>
        <w:spacing w:line="240" w:lineRule="auto"/>
        <w:contextualSpacing/>
        <w:jc w:val="both"/>
        <w:rPr>
          <w:sz w:val="28"/>
          <w:szCs w:val="28"/>
        </w:rPr>
      </w:pPr>
      <w:r w:rsidRPr="00E36616">
        <w:rPr>
          <w:sz w:val="28"/>
          <w:szCs w:val="28"/>
        </w:rPr>
        <w:t>L</w:t>
      </w:r>
      <w:r w:rsidR="009B67B7" w:rsidRPr="00E36616">
        <w:rPr>
          <w:sz w:val="28"/>
          <w:szCs w:val="28"/>
        </w:rPr>
        <w:t xml:space="preserve">a Bonne Nouvelle </w:t>
      </w:r>
      <w:r w:rsidRPr="00E36616">
        <w:rPr>
          <w:sz w:val="28"/>
          <w:szCs w:val="28"/>
        </w:rPr>
        <w:t>a été transmise de génération en génération. À nous maintenant de prendre le relais! C’est à nous</w:t>
      </w:r>
      <w:r w:rsidR="00E54DDB" w:rsidRPr="00E36616">
        <w:rPr>
          <w:sz w:val="28"/>
          <w:szCs w:val="28"/>
        </w:rPr>
        <w:t>,</w:t>
      </w:r>
      <w:r w:rsidRPr="00E36616">
        <w:rPr>
          <w:sz w:val="28"/>
          <w:szCs w:val="28"/>
        </w:rPr>
        <w:t xml:space="preserve"> comme ce fut le cas pour Marie-Madeleine et pour l’autre Marie</w:t>
      </w:r>
      <w:r w:rsidR="00E54DDB" w:rsidRPr="00E36616">
        <w:rPr>
          <w:sz w:val="28"/>
          <w:szCs w:val="28"/>
        </w:rPr>
        <w:t>,</w:t>
      </w:r>
      <w:r w:rsidR="00976F6A" w:rsidRPr="00E36616">
        <w:rPr>
          <w:sz w:val="28"/>
          <w:szCs w:val="28"/>
        </w:rPr>
        <w:t xml:space="preserve"> </w:t>
      </w:r>
      <w:r w:rsidR="00237CF3" w:rsidRPr="00E36616">
        <w:rPr>
          <w:sz w:val="28"/>
          <w:szCs w:val="28"/>
        </w:rPr>
        <w:t>qu’est confiée la mission de témoigner de Jésus par nos paroles et par nos gestes. Oui, nous sommes envoyés vers ceux et celles qui vivent dans la nuit de l’incroyance, de l’indifférence et de la peur. La Résurrection du Christ nous appelle à nous engager maintenant et à prendre la vie au sérieux et à nous associer à sa victoire sur les forces du mal qui cherchent à détruire l’être humain.</w:t>
      </w:r>
    </w:p>
    <w:p w:rsidR="00237CF3" w:rsidRPr="00E36616" w:rsidRDefault="00237CF3" w:rsidP="0089136D">
      <w:pPr>
        <w:spacing w:line="240" w:lineRule="auto"/>
        <w:contextualSpacing/>
        <w:jc w:val="both"/>
        <w:rPr>
          <w:sz w:val="28"/>
          <w:szCs w:val="28"/>
        </w:rPr>
      </w:pPr>
    </w:p>
    <w:p w:rsidR="00237CF3" w:rsidRPr="00E36616" w:rsidRDefault="00237CF3" w:rsidP="0089136D">
      <w:pPr>
        <w:spacing w:line="240" w:lineRule="auto"/>
        <w:contextualSpacing/>
        <w:jc w:val="both"/>
        <w:rPr>
          <w:sz w:val="28"/>
          <w:szCs w:val="28"/>
        </w:rPr>
      </w:pPr>
      <w:r w:rsidRPr="00E36616">
        <w:rPr>
          <w:sz w:val="28"/>
          <w:szCs w:val="28"/>
        </w:rPr>
        <w:t>Nous sommes tous appelés à choisir la vie et à nous laisser envahir par l’amour de Dieu; pour cela, laissons Jésus enlever de nos cœurs la pierre qui nous enferme dans les ténèbres, laissons la lumière de Pâques briller dans nos vies afin qu’elle brille dans le monde.</w:t>
      </w:r>
    </w:p>
    <w:p w:rsidR="00237CF3" w:rsidRPr="00E36616" w:rsidRDefault="00237CF3" w:rsidP="0089136D">
      <w:pPr>
        <w:spacing w:line="240" w:lineRule="auto"/>
        <w:contextualSpacing/>
        <w:jc w:val="both"/>
        <w:rPr>
          <w:sz w:val="28"/>
          <w:szCs w:val="28"/>
        </w:rPr>
      </w:pPr>
    </w:p>
    <w:p w:rsidR="00237CF3" w:rsidRPr="00E36616" w:rsidRDefault="00237CF3" w:rsidP="0089136D">
      <w:pPr>
        <w:spacing w:line="240" w:lineRule="auto"/>
        <w:contextualSpacing/>
        <w:jc w:val="both"/>
        <w:rPr>
          <w:sz w:val="28"/>
          <w:szCs w:val="28"/>
        </w:rPr>
      </w:pPr>
      <w:r w:rsidRPr="00E36616">
        <w:rPr>
          <w:sz w:val="28"/>
          <w:szCs w:val="28"/>
        </w:rPr>
        <w:t>Nous sommes disciples de la Vie, disciples d’un Ressuscité, et il faut que cela se voie par notre manière de vivre, par notre amour des petits et des pauvres, par notre combat pour la paix et par notre partage. Pour rayonner cette Vie et cette Lumière, nous pouvons compter sur la présence de Jésus qui nous dit : « Je suis avec vous tous les jours », sur sa Parole, sur son Corps et son Sang qui sont notre nourriture et notre soutien sur la route qui conduit vers l’Éternité, et aussi sur la communauté chrétienne. À nous de nous ouvrir à l’action en nous de l’Esprit du Ressuscité!</w:t>
      </w:r>
    </w:p>
    <w:p w:rsidR="00237CF3" w:rsidRPr="00E36616" w:rsidRDefault="00237CF3" w:rsidP="0089136D">
      <w:pPr>
        <w:spacing w:line="240" w:lineRule="auto"/>
        <w:contextualSpacing/>
        <w:jc w:val="both"/>
        <w:rPr>
          <w:sz w:val="28"/>
          <w:szCs w:val="28"/>
        </w:rPr>
      </w:pPr>
    </w:p>
    <w:p w:rsidR="00237CF3" w:rsidRPr="00E36616" w:rsidRDefault="00237CF3" w:rsidP="0089136D">
      <w:pPr>
        <w:spacing w:line="240" w:lineRule="auto"/>
        <w:contextualSpacing/>
        <w:jc w:val="both"/>
        <w:rPr>
          <w:sz w:val="28"/>
          <w:szCs w:val="28"/>
        </w:rPr>
      </w:pPr>
      <w:r w:rsidRPr="00E36616">
        <w:rPr>
          <w:sz w:val="28"/>
          <w:szCs w:val="28"/>
        </w:rPr>
        <w:t>AMEN</w:t>
      </w:r>
    </w:p>
    <w:p w:rsidR="001A7985" w:rsidRPr="00E36616" w:rsidRDefault="001A7985" w:rsidP="0089136D">
      <w:pPr>
        <w:spacing w:line="240" w:lineRule="auto"/>
        <w:contextualSpacing/>
        <w:jc w:val="both"/>
        <w:rPr>
          <w:sz w:val="28"/>
          <w:szCs w:val="28"/>
        </w:rPr>
      </w:pPr>
    </w:p>
    <w:p w:rsidR="00B7048A" w:rsidRPr="00E36616" w:rsidRDefault="00B7048A" w:rsidP="0089136D">
      <w:pPr>
        <w:spacing w:line="240" w:lineRule="auto"/>
        <w:contextualSpacing/>
        <w:jc w:val="both"/>
        <w:rPr>
          <w:sz w:val="28"/>
          <w:szCs w:val="28"/>
        </w:rPr>
      </w:pPr>
    </w:p>
    <w:sectPr w:rsidR="00B7048A" w:rsidRPr="00E36616" w:rsidSect="00885AEF">
      <w:footerReference w:type="default" r:id="rId6"/>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7F39" w:rsidRDefault="001E7F39" w:rsidP="001E7F39">
      <w:pPr>
        <w:spacing w:after="0" w:line="240" w:lineRule="auto"/>
      </w:pPr>
      <w:r>
        <w:separator/>
      </w:r>
    </w:p>
  </w:endnote>
  <w:endnote w:type="continuationSeparator" w:id="0">
    <w:p w:rsidR="001E7F39" w:rsidRDefault="001E7F39" w:rsidP="001E7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14532"/>
      <w:docPartObj>
        <w:docPartGallery w:val="Page Numbers (Bottom of Page)"/>
        <w:docPartUnique/>
      </w:docPartObj>
    </w:sdtPr>
    <w:sdtEndPr/>
    <w:sdtContent>
      <w:p w:rsidR="001E7F39" w:rsidRDefault="00E71F84">
        <w:pPr>
          <w:pStyle w:val="Pieddepage"/>
          <w:jc w:val="right"/>
        </w:pPr>
        <w:r>
          <w:fldChar w:fldCharType="begin"/>
        </w:r>
        <w:r>
          <w:instrText xml:space="preserve"> PAGE   \* MERGEFORMAT </w:instrText>
        </w:r>
        <w:r>
          <w:fldChar w:fldCharType="separate"/>
        </w:r>
        <w:r w:rsidR="00E36616">
          <w:rPr>
            <w:noProof/>
          </w:rPr>
          <w:t>3</w:t>
        </w:r>
        <w:r>
          <w:rPr>
            <w:noProof/>
          </w:rPr>
          <w:fldChar w:fldCharType="end"/>
        </w:r>
      </w:p>
    </w:sdtContent>
  </w:sdt>
  <w:p w:rsidR="001E7F39" w:rsidRDefault="001E7F3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7F39" w:rsidRDefault="001E7F39" w:rsidP="001E7F39">
      <w:pPr>
        <w:spacing w:after="0" w:line="240" w:lineRule="auto"/>
      </w:pPr>
      <w:r>
        <w:separator/>
      </w:r>
    </w:p>
  </w:footnote>
  <w:footnote w:type="continuationSeparator" w:id="0">
    <w:p w:rsidR="001E7F39" w:rsidRDefault="001E7F39" w:rsidP="001E7F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28B"/>
    <w:rsid w:val="000A145A"/>
    <w:rsid w:val="001A7985"/>
    <w:rsid w:val="001C7A5B"/>
    <w:rsid w:val="001D4A13"/>
    <w:rsid w:val="001E6DB9"/>
    <w:rsid w:val="001E7F39"/>
    <w:rsid w:val="00201FFC"/>
    <w:rsid w:val="00237CF3"/>
    <w:rsid w:val="002930A8"/>
    <w:rsid w:val="002B0DDF"/>
    <w:rsid w:val="003D3A0C"/>
    <w:rsid w:val="00412AF5"/>
    <w:rsid w:val="004256C7"/>
    <w:rsid w:val="00433CBE"/>
    <w:rsid w:val="00443E2A"/>
    <w:rsid w:val="00475B41"/>
    <w:rsid w:val="004C24FC"/>
    <w:rsid w:val="004D3493"/>
    <w:rsid w:val="005958B0"/>
    <w:rsid w:val="005D4495"/>
    <w:rsid w:val="005E56A5"/>
    <w:rsid w:val="006108F5"/>
    <w:rsid w:val="006475AB"/>
    <w:rsid w:val="006B59C2"/>
    <w:rsid w:val="006C6A2C"/>
    <w:rsid w:val="0075339C"/>
    <w:rsid w:val="00776342"/>
    <w:rsid w:val="008626D6"/>
    <w:rsid w:val="00885AEF"/>
    <w:rsid w:val="0089136D"/>
    <w:rsid w:val="00976149"/>
    <w:rsid w:val="00976F6A"/>
    <w:rsid w:val="009B67B7"/>
    <w:rsid w:val="00A3728B"/>
    <w:rsid w:val="00A508F9"/>
    <w:rsid w:val="00A608A0"/>
    <w:rsid w:val="00A65963"/>
    <w:rsid w:val="00AD7138"/>
    <w:rsid w:val="00B55E82"/>
    <w:rsid w:val="00B70335"/>
    <w:rsid w:val="00B7048A"/>
    <w:rsid w:val="00BC4F0B"/>
    <w:rsid w:val="00C01AAF"/>
    <w:rsid w:val="00D65F13"/>
    <w:rsid w:val="00E36616"/>
    <w:rsid w:val="00E42CA5"/>
    <w:rsid w:val="00E54DDB"/>
    <w:rsid w:val="00E71F84"/>
    <w:rsid w:val="00EE088B"/>
    <w:rsid w:val="00EF6477"/>
    <w:rsid w:val="00F52529"/>
    <w:rsid w:val="00F55AE4"/>
    <w:rsid w:val="00F72CAF"/>
    <w:rsid w:val="00F74286"/>
    <w:rsid w:val="00F83290"/>
    <w:rsid w:val="00FB7062"/>
    <w:rsid w:val="00FE558A"/>
    <w:rsid w:val="00FF584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1AFDCF-4F4C-4EDB-9B75-82EB0E63D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5AE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1E7F39"/>
    <w:pPr>
      <w:tabs>
        <w:tab w:val="center" w:pos="4320"/>
        <w:tab w:val="right" w:pos="8640"/>
      </w:tabs>
      <w:spacing w:after="0" w:line="240" w:lineRule="auto"/>
    </w:pPr>
  </w:style>
  <w:style w:type="character" w:customStyle="1" w:styleId="En-tteCar">
    <w:name w:val="En-tête Car"/>
    <w:basedOn w:val="Policepardfaut"/>
    <w:link w:val="En-tte"/>
    <w:uiPriority w:val="99"/>
    <w:semiHidden/>
    <w:rsid w:val="001E7F39"/>
  </w:style>
  <w:style w:type="paragraph" w:styleId="Pieddepage">
    <w:name w:val="footer"/>
    <w:basedOn w:val="Normal"/>
    <w:link w:val="PieddepageCar"/>
    <w:uiPriority w:val="99"/>
    <w:unhideWhenUsed/>
    <w:rsid w:val="001E7F39"/>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1E7F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908</Words>
  <Characters>4999</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Eveque</dc:creator>
  <cp:lastModifiedBy>Pascale Grenier</cp:lastModifiedBy>
  <cp:revision>12</cp:revision>
  <dcterms:created xsi:type="dcterms:W3CDTF">2017-04-20T19:53:00Z</dcterms:created>
  <dcterms:modified xsi:type="dcterms:W3CDTF">2017-04-20T20:35:00Z</dcterms:modified>
</cp:coreProperties>
</file>