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FF" w:rsidRPr="0073117C" w:rsidRDefault="0073117C" w:rsidP="0073117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3117C">
        <w:rPr>
          <w:rFonts w:ascii="Arial Narrow" w:hAnsi="Arial Narrow"/>
          <w:b/>
          <w:sz w:val="24"/>
          <w:szCs w:val="24"/>
        </w:rPr>
        <w:t>LE SEIGNEUR EST MON PASTEUR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73117C">
        <w:rPr>
          <w:rFonts w:ascii="Arial Narrow" w:hAnsi="Arial Narrow"/>
          <w:sz w:val="16"/>
          <w:szCs w:val="16"/>
        </w:rPr>
        <w:t>Paroles d’André Dumont</w:t>
      </w:r>
      <w:r w:rsidR="0073117C">
        <w:rPr>
          <w:rFonts w:ascii="Arial Narrow" w:hAnsi="Arial Narrow"/>
          <w:sz w:val="16"/>
          <w:szCs w:val="16"/>
        </w:rPr>
        <w:t xml:space="preserve">  - </w:t>
      </w:r>
      <w:r w:rsidRPr="0073117C">
        <w:rPr>
          <w:rFonts w:ascii="Arial Narrow" w:hAnsi="Arial Narrow"/>
          <w:sz w:val="16"/>
          <w:szCs w:val="16"/>
        </w:rPr>
        <w:t>Musique ‘’Michel de J. Borel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46319" w:rsidRPr="0073117C" w:rsidRDefault="0073117C" w:rsidP="0073117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3117C">
        <w:rPr>
          <w:rFonts w:ascii="Arial Narrow" w:hAnsi="Arial Narrow"/>
          <w:b/>
          <w:sz w:val="24"/>
          <w:szCs w:val="24"/>
        </w:rPr>
        <w:t>LE SEIGNEUR EST MON PASTEUR, ALLÉLUIA</w:t>
      </w:r>
    </w:p>
    <w:p w:rsidR="00546319" w:rsidRPr="0073117C" w:rsidRDefault="0073117C" w:rsidP="0073117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3117C">
        <w:rPr>
          <w:rFonts w:ascii="Arial Narrow" w:hAnsi="Arial Narrow"/>
          <w:b/>
          <w:sz w:val="24"/>
          <w:szCs w:val="24"/>
        </w:rPr>
        <w:t>JE NE MANQUE D’AUCUN BIEN,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Le Seigneur refait mon âme,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Me conduit aux sources vives,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Je ne crains aucun malheur,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Aux ténèbres du ravin,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Il me guide au droit chemin,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Pour la gloire de son nom, alléluia</w:t>
      </w:r>
    </w:p>
    <w:p w:rsidR="00546319" w:rsidRPr="0073117C" w:rsidRDefault="00546319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De ta grâce tu m’entoures, alléluia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Et me donnes ton bonheur, alléluia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Tu m’apprêtes une table, alléluia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Et ma coupe est débordante, alléluia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Pour la suite de mes jours, alléluia,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Ma demeure est ta maison, alléluia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Gloire au Père et au Pasteur, alléluia,</w:t>
      </w:r>
    </w:p>
    <w:p w:rsidR="0073117C" w:rsidRPr="0073117C" w:rsidRDefault="0073117C" w:rsidP="0073117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117C">
        <w:rPr>
          <w:rFonts w:ascii="Arial Narrow" w:hAnsi="Arial Narrow"/>
          <w:sz w:val="24"/>
          <w:szCs w:val="24"/>
        </w:rPr>
        <w:t>Qui nous guident par l’Esprit, alléluia.</w:t>
      </w:r>
    </w:p>
    <w:sectPr w:rsidR="0073117C" w:rsidRPr="0073117C" w:rsidSect="003B43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6319"/>
    <w:rsid w:val="003B43FF"/>
    <w:rsid w:val="00546319"/>
    <w:rsid w:val="0073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2</cp:revision>
  <dcterms:created xsi:type="dcterms:W3CDTF">2013-09-12T12:15:00Z</dcterms:created>
  <dcterms:modified xsi:type="dcterms:W3CDTF">2013-09-12T12:20:00Z</dcterms:modified>
</cp:coreProperties>
</file>