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6B11">
      <w:pPr>
        <w:widowControl w:val="0"/>
        <w:autoSpaceDE w:val="0"/>
        <w:autoSpaceDN w:val="0"/>
        <w:adjustRightInd w:val="0"/>
        <w:spacing w:after="288" w:line="240" w:lineRule="auto"/>
        <w:ind w:right="4634"/>
        <w:jc w:val="right"/>
        <w:rPr>
          <w:rFonts w:ascii="Verdana" w:hAnsi="Verdana" w:cs="Verdana"/>
          <w:color w:val="0069AD"/>
          <w:sz w:val="28"/>
          <w:szCs w:val="28"/>
          <w:shd w:val="clear" w:color="auto" w:fill="FFFFFF"/>
          <w:lang w:val="en-US"/>
        </w:rPr>
      </w:pPr>
      <w:r>
        <w:rPr>
          <w:rFonts w:ascii="Verdana" w:hAnsi="Verdana" w:cs="Verdana"/>
          <w:color w:val="0069AD"/>
          <w:sz w:val="28"/>
          <w:szCs w:val="28"/>
          <w:shd w:val="clear" w:color="auto" w:fill="FFFFFF"/>
          <w:lang w:val="en-US"/>
        </w:rPr>
        <w:t>INFO HEBDO -  22 octobre 2014</w:t>
      </w:r>
    </w:p>
    <w:p w:rsidR="00000000" w:rsidRDefault="00956B1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 </w:t>
      </w:r>
    </w:p>
    <w:p w:rsidR="00000000" w:rsidRDefault="00956B1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32"/>
        <w:gridCol w:w="93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5F497A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F497A"/>
                <w:sz w:val="28"/>
                <w:szCs w:val="28"/>
                <w:lang w:val="en-US"/>
              </w:rPr>
              <w:t>Nos prières et vives sympathies pour Mgr Noël Simard, dont le frère Valérien est décédé le 18 octobre 2014 à l’âge de 81 ans.</w:t>
            </w:r>
            <w:r>
              <w:rPr>
                <w:rFonts w:ascii="Verdana" w:hAnsi="Verdana" w:cs="Verdana"/>
                <w:color w:val="5F497A"/>
                <w:sz w:val="28"/>
                <w:szCs w:val="28"/>
                <w:lang w:val="en-US"/>
              </w:rPr>
              <w:t xml:space="preserve">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La famille recevra les condoléances, en pré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sence du corps, à la Coopérative funéraire des Deux Rives, Centre funéraire de Charlesbourg, 7335, boul. Henri-Bourassa, Québec G1H 3E5, le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mercredi 22 octobre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2014, de 14h à 17h, de 19h à 21h et le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jeudi 23 octobre 2014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, de 9h à 10h30 suivi des funéraille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s présidées par Mgr Noël Simard à 11h en l'église Saint-Charles-Borromée (angle 1</w:t>
            </w:r>
            <w:r>
              <w:rPr>
                <w:rFonts w:ascii="Verdana" w:hAnsi="Verdana" w:cs="Verdana"/>
                <w:color w:val="000000"/>
                <w:sz w:val="28"/>
                <w:szCs w:val="28"/>
                <w:vertAlign w:val="superscript"/>
                <w:lang w:val="en-US"/>
              </w:rPr>
              <w:t>re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avenue et boul. Louis-XIV, Québec).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rFonts w:ascii="Verdana" w:hAnsi="Verdana" w:cs="Verdana"/>
                <w:b/>
                <w:bCs/>
                <w:color w:val="0000FF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FF"/>
                <w:sz w:val="28"/>
                <w:szCs w:val="28"/>
                <w:lang w:val="en-US"/>
              </w:rPr>
              <w:t xml:space="preserve">Pour </w:t>
            </w:r>
            <w:hyperlink r:id="rId4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envoi d'un mes</w:t>
              </w:r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sage de sympathie</w:t>
              </w:r>
            </w:hyperlink>
            <w:r>
              <w:rPr>
                <w:rFonts w:ascii="Verdana" w:hAnsi="Verdana" w:cs="Verdana"/>
                <w:b/>
                <w:bCs/>
                <w:color w:val="0000FF"/>
                <w:sz w:val="28"/>
                <w:szCs w:val="28"/>
                <w:lang w:val="en-US"/>
              </w:rPr>
              <w:t> ou par télécopieur : 418 628-3504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COMMUNICATIONS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>CHANGEMENT D’HEURE : dans la nuit de samedi 1</w:t>
            </w:r>
            <w:r>
              <w:rPr>
                <w:rFonts w:ascii="Verdana" w:hAnsi="Verdana" w:cs="Verdana"/>
                <w:color w:val="333333"/>
                <w:sz w:val="28"/>
                <w:szCs w:val="28"/>
                <w:vertAlign w:val="superscript"/>
                <w:lang w:val="en-US"/>
              </w:rPr>
              <w:t>er</w:t>
            </w: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 xml:space="preserve"> au dimanche 2 novembre. On recule d’une heure !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INVITATION CORDIALE POUR LES 50 ANS D’ORDINATION PRESBYTÉRALE DE L’ABBÉ</w:t>
            </w: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 xml:space="preserve"> RICHARD WALLOT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Le dimanche 14 décembre 2014, Mgr Noël Simard présidera la célébration eucharistique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à 10h45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, en l’église Sainte-Rose-de-Lima, 300 boul. Perrot à l’Ile Perrot. Un vin d’honneur suivra à l’entrée de l’église, et un repas festif sera servi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au Carrefour Notre-Dame, 1300 boul. Don Quichotte (coin boul. St-Joseph) à Notre-Dame de l’Ile Perrot.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Billet pour le repas : 50$ en vente (au plus tard le 16 nov.) à l’un ou l’autre des presbytères de la paroisse ou par la poste (chèque au nom de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>Fabrique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 xml:space="preserve"> Ste-Jeanne-de-Chantal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):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Paroisse Sainte-Jeanne-de-Chantal, a/s Mme Ginette Dallaire, 300 boul. Perrot, Ville de l’Ile-Perrot, Qc</w:t>
            </w:r>
            <w:bookmarkStart w:id="0" w:name="_GoBack"/>
            <w:bookmarkEnd w:id="0"/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,  J7V-3G1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Possibilité de réserver une table pour 9 personnes.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Infos : 514-453-5662 ou </w:t>
            </w:r>
            <w:hyperlink r:id="rId5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eglisesrl@videotron.ca</w:t>
              </w:r>
            </w:hyperlink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, 514-453-2125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lastRenderedPageBreak/>
              <w:t xml:space="preserve">ou </w:t>
            </w:r>
            <w:hyperlink r:id="rId6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sjcparoisse@videotron.ca</w:t>
              </w:r>
            </w:hyperlink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>BON ANNIVERSAIRE AU FRÈRE RENÉ LAMOTHE, C.S.C.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Le Frère Lamothe, de Vaudreuil-Dorion, célébrera son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99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vertAlign w:val="superscript"/>
                <w:lang w:val="en-US"/>
              </w:rPr>
              <w:t>e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anniversaire de naissance le 29 octobre prochain.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i/>
                <w:iCs/>
                <w:color w:val="0000FF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i/>
                <w:iCs/>
                <w:color w:val="0000FF"/>
                <w:sz w:val="28"/>
                <w:szCs w:val="28"/>
                <w:lang w:val="en-US"/>
              </w:rPr>
              <w:t>Merci Frère Lamothe pour toutes ces années de vie consacrée! Que le Seigneur vous garde sous sa protection!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FÉLICITATIONS à Marie-France,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qui a remporté une mé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daille de bronze aux Championnats nationaux de 2014 à Charlottetown, à l’Île-du-Prince-Édouard. Elle est la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fille de Mme Nathalie Plourde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, membre du Conseil pour les affaires économiques et secrétaire à la paroisse Saint-Timothée.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BRAVO!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TRUC WEB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  <w:t>V</w:t>
            </w:r>
            <w:r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  <w:t>ous voulez savoir dès que paraît une nouvelle actualité au site Internet diocésain ?</w:t>
            </w: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 xml:space="preserve">  FACILE ! 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 xml:space="preserve">Repérez l’icône orangé (illustré à gauche): il est dans le </w:t>
            </w:r>
            <w:r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  <w:t>coin gauche en bas</w:t>
            </w: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 xml:space="preserve"> de la page d’accueil du </w:t>
            </w:r>
            <w:hyperlink r:id="rId7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site Internet diocésain</w:t>
              </w:r>
            </w:hyperlink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>. Cliquez dessus. Ceci apparaîtra :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28"/>
                <w:szCs w:val="28"/>
                <w:lang w:val="en-US"/>
              </w:rPr>
              <w:t>Cliquez sur s’abonner à ce flux</w:t>
            </w:r>
            <w:r>
              <w:rPr>
                <w:rFonts w:ascii="Verdana" w:hAnsi="Verdana" w:cs="Verdana"/>
                <w:color w:val="333333"/>
                <w:sz w:val="28"/>
                <w:szCs w:val="28"/>
                <w:lang w:val="en-US"/>
              </w:rPr>
              <w:t>. Ceci apparaîtra :</w:t>
            </w:r>
          </w:p>
          <w:p w:rsidR="00000000" w:rsidRDefault="00956B11">
            <w:pPr>
              <w:pStyle w:val="Titre1"/>
              <w:spacing w:before="480"/>
              <w:ind w:left="108"/>
              <w:rPr>
                <w:rFonts w:ascii="Verdana" w:hAnsi="Verdana" w:cs="Verdana"/>
                <w:color w:val="365F91"/>
                <w:sz w:val="28"/>
                <w:szCs w:val="28"/>
              </w:rPr>
            </w:pP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Vous n’avez qu’à cliquer sur </w:t>
            </w:r>
            <w:r>
              <w:rPr>
                <w:rFonts w:ascii="Verdana" w:hAnsi="Verdana" w:cs="Verdana"/>
                <w:b/>
                <w:bCs/>
                <w:color w:val="365F91"/>
                <w:sz w:val="28"/>
                <w:szCs w:val="28"/>
              </w:rPr>
              <w:t>S’abonner</w:t>
            </w: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.  Par la suite, dans votre </w:t>
            </w:r>
            <w:r>
              <w:rPr>
                <w:rFonts w:ascii="Verdana" w:hAnsi="Verdana" w:cs="Verdana"/>
                <w:b/>
                <w:bCs/>
                <w:color w:val="365F91"/>
                <w:sz w:val="28"/>
                <w:szCs w:val="28"/>
              </w:rPr>
              <w:t>Boîte de réception</w:t>
            </w: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 vous aurez un répertoire nommé Flux RSS et un sous-réper</w:t>
            </w: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toire nommé </w:t>
            </w:r>
            <w:r>
              <w:rPr>
                <w:rFonts w:ascii="Verdana" w:hAnsi="Verdana" w:cs="Verdana"/>
                <w:b/>
                <w:bCs/>
                <w:color w:val="365F91"/>
                <w:sz w:val="28"/>
                <w:szCs w:val="28"/>
              </w:rPr>
              <w:t>Diocèse de Valleyfield</w:t>
            </w: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. Lorsque celui-ci est </w:t>
            </w:r>
            <w:r>
              <w:rPr>
                <w:rFonts w:ascii="Verdana" w:hAnsi="Verdana" w:cs="Verdana"/>
                <w:b/>
                <w:bCs/>
                <w:color w:val="365F91"/>
                <w:sz w:val="28"/>
                <w:szCs w:val="28"/>
              </w:rPr>
              <w:t>en gras,</w:t>
            </w:r>
            <w:r>
              <w:rPr>
                <w:rFonts w:ascii="Verdana" w:hAnsi="Verdana" w:cs="Verdana"/>
                <w:color w:val="365F91"/>
                <w:sz w:val="28"/>
                <w:szCs w:val="28"/>
              </w:rPr>
              <w:t xml:space="preserve"> c’est qu’un nouveau message vous a été envoyé pour vous informer.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NOUVEAUTÉS AU SITE DIOCÉSAIN :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hyperlink r:id="rId8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NUIT DES SANS-ABRI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 –article d’Émile Duhamel, responsable de la pastorale sociale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lastRenderedPageBreak/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hyperlink r:id="rId9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Forum citoyen du Tournant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 – article d’Émile Duhamel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Dans la rubrique </w:t>
            </w:r>
            <w:hyperlink r:id="rId10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VISITE AUX CIMETIÈRES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, l’annonce des messes commémoratives pour les défunts ont été ajoutées.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00FF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Galerie photos – </w:t>
            </w:r>
            <w:hyperlink r:id="rId11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Visite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 xml:space="preserve"> pastorale à Ste-Madeleine de Rigaud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 et </w:t>
            </w:r>
            <w:hyperlink r:id="rId12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Nuit des sans-abri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hyperlink r:id="rId13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Homélie de Mgr Simar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d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 – Festival des couleurs, Rigaud 12 oct. 2014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hyperlink r:id="rId14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Questions à différentes personnalités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 sur le Synode de la famille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2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0"/>
                <w:szCs w:val="2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  </w:t>
            </w:r>
            <w:hyperlink r:id="rId15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Le pape François clôture le Synode par un discours percutant</w:t>
              </w:r>
            </w:hyperlink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>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858" w:right="750"/>
              <w:jc w:val="right"/>
              <w:rPr>
                <w:rFonts w:ascii="Verdana" w:hAnsi="Verdana" w:cs="Verdana"/>
                <w:b/>
                <w:bCs/>
                <w:color w:val="2E44E6"/>
                <w:sz w:val="28"/>
                <w:szCs w:val="28"/>
                <w:shd w:val="clear" w:color="auto" w:fill="FFFFFF"/>
                <w:lang w:val="en-US"/>
              </w:rPr>
            </w:pPr>
            <w:hyperlink r:id="rId16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[Voir INFO HEBDO en Word]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69AD"/>
                <w:lang w:val="en-US"/>
              </w:rPr>
            </w:pPr>
            <w:r>
              <w:rPr>
                <w:rFonts w:ascii="Calibri" w:hAnsi="Calibri" w:cs="Calibri"/>
                <w:color w:val="0069AD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9AD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Gazouillis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>du pape Franç</w:t>
            </w: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>ois [@pontifex_fr]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69AD"/>
                <w:sz w:val="28"/>
                <w:szCs w:val="28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69AD"/>
                <w:sz w:val="14"/>
                <w:szCs w:val="14"/>
                <w:lang w:val="en-US"/>
              </w:rPr>
              <w:t xml:space="preserve">       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 xml:space="preserve">« Le chrétien est nécessairement miséricordieux ; c’est le cœur de l’Évangile »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16 oct. 2014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0000"/>
                <w:sz w:val="28"/>
                <w:szCs w:val="28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 xml:space="preserve">« Pour changer le monde, il faut faire du bien à celui qui n’est pas en mesure de le rendre »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18 oct. 2014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Verdana" w:hAnsi="Verdana" w:cs="Verdana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  <w:t xml:space="preserve">de Mgr Robert Lebel </w:t>
            </w:r>
            <w:hyperlink r:id="rId17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[#ComVlfd sur Twitter]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0000"/>
                <w:sz w:val="28"/>
                <w:szCs w:val="28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 xml:space="preserve">« Avant ta naissance, il manquait quelqu’un d’important, dans le monde. »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20 oct. 2014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Le Canada devrait faire davantage pour lutter contre la faim dans le monde, estiment les Canadiens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  <w:t>Un nouveau sondage publié à l’occasion de la Journée mondiale de l’alimentation, le 16 octobre, révèle que la majorité des Canadiennes et des Canadiens son</w:t>
            </w:r>
            <w:r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  <w:t>t préoccupés par la faim dans le monde et sont prêts à poser des gestes pour lutter contre celle-ci.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ind w:left="108"/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  <w:t>Le sondage réalisé par Ipsos et financé par les organisations de développement international Développement et Paix et la Banque canadienne de grains a inte</w:t>
            </w:r>
            <w:r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  <w:t>rrogé un échantillon aléatoire de 1002 Canadiens de 18 ans et plus sur leurs perceptions de la faim dans le monde.  [</w:t>
            </w:r>
            <w:hyperlink r:id="rId18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Lire la suite</w:t>
              </w:r>
            </w:hyperlink>
            <w:r>
              <w:rPr>
                <w:rFonts w:ascii="Verdana" w:hAnsi="Verdana" w:cs="Verdana"/>
                <w:color w:val="333333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lastRenderedPageBreak/>
              <w:t>AUX PAROISSES (pour bulletins)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 xml:space="preserve">Concert bénéfice de la Maison des enfants Marie-Rose, le samedi 13 décembre 2014 à 19h30.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Le film muet avec </w:t>
            </w: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Laurel et Hardy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sera accompagné par Gabriel Thibaudeau, pianiste originaire de Beauharnois et de renommée internationale. Gabriel Thibaudeau est le fier porte-parole de la campagne de financement de la maison des enfants afin de rebâtir le manoir pour les enfants et les 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familles de Beauharnois. </w:t>
            </w:r>
            <w:r>
              <w:rPr>
                <w:rFonts w:ascii="Verdana" w:hAnsi="Verdana" w:cs="Verdana"/>
                <w:i/>
                <w:iCs/>
                <w:color w:val="000000"/>
                <w:sz w:val="28"/>
                <w:szCs w:val="28"/>
                <w:lang w:val="en-US"/>
              </w:rPr>
              <w:t>Merci de votre soutien!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Billets en vente à la Maison des enfants: 450-395-0704: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 xml:space="preserve"> 20$ adulte et gratuit pour les enfants moins de 12 ans.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+5$ Vin de la solidarité sociale à 18h30.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  <w:lang w:val="en-US"/>
              </w:rPr>
              <w:t>POUR METTRE VOS TALENTS DE CUISINIER À PROFIT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Vous aimez cuisiner pour plusieurs personnes et aimez travailler en équipe! Le Centre d’action bénévole de Valleyfield est à la recherche et a un besoin criant de bénévoles aide-cuisiniers pour son activité du dîner de l’amitié.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jc w:val="both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Ce dîner est offert tous le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s mercredis midi de septembre à juin aux personnes âgées de Salaberry-de-Valleyfield et de St-Stanislas-de-Kostka.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Vous ferez partie d’une équipe de bénévoles qui s’impliquent comme : aide-cuisinier, préposé à la vaisselle, au service aux tables, à la tré</w:t>
            </w: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sorerie.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  <w:t>Info :Centre d’action bénévole de Valleyfield 450 373-2111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CALENDRIER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828" w:right="750" w:firstLine="360"/>
              <w:rPr>
                <w:rFonts w:ascii="Verdana" w:hAnsi="Verdana" w:cs="Verdana"/>
                <w:color w:val="0070C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Symbol" w:hAnsi="Symbol" w:cs="Symbol"/>
                <w:color w:val="0070C0"/>
                <w:sz w:val="15"/>
                <w:szCs w:val="15"/>
                <w:shd w:val="clear" w:color="auto" w:fill="FFFFFF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70C0"/>
                <w:sz w:val="14"/>
                <w:szCs w:val="14"/>
                <w:shd w:val="clear" w:color="auto" w:fill="FFFFFF"/>
                <w:lang w:val="en-US"/>
              </w:rPr>
              <w:t xml:space="preserve">          </w:t>
            </w:r>
            <w:r>
              <w:rPr>
                <w:rFonts w:ascii="Verdana" w:hAnsi="Verdana" w:cs="Verdana"/>
                <w:color w:val="7F7F7F"/>
                <w:sz w:val="28"/>
                <w:szCs w:val="28"/>
                <w:shd w:val="clear" w:color="auto" w:fill="FFFFFF"/>
                <w:lang w:val="en-US"/>
              </w:rPr>
              <w:t xml:space="preserve">Consultez le calendrier pour prendre connaissance de tous les événements à venir. </w:t>
            </w:r>
            <w:hyperlink r:id="rId19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[Voir le mois]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b/>
                <w:bCs/>
                <w:color w:val="7F7F7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F7F7F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7F7F7F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7F7F7F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7F7F7F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ENGLISH SECTION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1578" w:right="750" w:firstLine="360"/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Symbol" w:hAnsi="Symbol" w:cs="Symbol"/>
                <w:color w:val="7E754B"/>
                <w:sz w:val="15"/>
                <w:szCs w:val="15"/>
                <w:shd w:val="clear" w:color="auto" w:fill="FFFFFF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7E754B"/>
                <w:sz w:val="14"/>
                <w:szCs w:val="14"/>
                <w:shd w:val="clear" w:color="auto" w:fill="FFFFFF"/>
                <w:lang w:val="en-US"/>
              </w:rPr>
              <w:t xml:space="preserve">          </w:t>
            </w:r>
            <w:hyperlink r:id="rId20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Read the Calendar</w:t>
              </w:r>
            </w:hyperlink>
            <w:r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  <w:t xml:space="preserve">   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858" w:right="750"/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858" w:right="750"/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  <w:t xml:space="preserve">Feel free to email your event; we will post them on </w:t>
            </w:r>
            <w:r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this section:  </w:t>
            </w:r>
            <w:hyperlink r:id="rId21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info@diocesevalleyfield.org</w:t>
              </w:r>
            </w:hyperlink>
            <w:r>
              <w:rPr>
                <w:rFonts w:ascii="Verdana" w:hAnsi="Verdana" w:cs="Verdana"/>
                <w:color w:val="7E754B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858" w:right="750"/>
              <w:rPr>
                <w:rFonts w:ascii="Times New Roman" w:hAnsi="Times New Roman" w:cs="Times New Roman"/>
                <w:b/>
                <w:bCs/>
                <w:color w:val="7E754B"/>
                <w:sz w:val="15"/>
                <w:szCs w:val="15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7E754B"/>
                <w:sz w:val="15"/>
                <w:szCs w:val="15"/>
                <w:shd w:val="clear" w:color="auto" w:fill="FFFFFF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8" w:right="750"/>
              <w:rPr>
                <w:rFonts w:ascii="Times New Roman" w:hAnsi="Times New Roman" w:cs="Times New Roman"/>
                <w:b/>
                <w:bCs/>
                <w:color w:val="7E754B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7E754B"/>
                <w:sz w:val="15"/>
                <w:szCs w:val="15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Humor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2" w:line="240" w:lineRule="auto"/>
              <w:ind w:left="858" w:right="750"/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72" w:line="240" w:lineRule="auto"/>
              <w:ind w:left="858" w:right="750"/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Children in Church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before="72" w:after="72" w:line="240" w:lineRule="auto"/>
              <w:ind w:left="858" w:right="750"/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A little boy was attending his first wedding. After the service, his cousin asked him, "</w:t>
            </w:r>
            <w:r>
              <w:rPr>
                <w:rFonts w:ascii="Verdana" w:hAnsi="Verdana" w:cs="Verdana"/>
                <w:i/>
                <w:iCs/>
                <w:color w:val="141823"/>
                <w:sz w:val="28"/>
                <w:szCs w:val="28"/>
                <w:shd w:val="clear" w:color="auto" w:fill="FFFFFF"/>
                <w:lang w:val="en-US"/>
              </w:rPr>
              <w:t>How many women can a man marry?"</w:t>
            </w: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 xml:space="preserve"> - "</w:t>
            </w:r>
            <w:r>
              <w:rPr>
                <w:rFonts w:ascii="Verdana" w:hAnsi="Verdana" w:cs="Verdana"/>
                <w:i/>
                <w:iCs/>
                <w:color w:val="141823"/>
                <w:sz w:val="28"/>
                <w:szCs w:val="28"/>
                <w:shd w:val="clear" w:color="auto" w:fill="FFFFFF"/>
                <w:lang w:val="en-US"/>
              </w:rPr>
              <w:t>Sixteen</w:t>
            </w: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," the boy responded.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before="72" w:after="72" w:line="240" w:lineRule="auto"/>
              <w:ind w:left="858" w:right="750"/>
              <w:rPr>
                <w:rFonts w:ascii="Verdana" w:hAnsi="Verdana" w:cs="Verdana"/>
                <w:i/>
                <w:iCs/>
                <w:color w:val="14182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His cousin was amazed that he had an answer so quickly. "</w:t>
            </w:r>
            <w:r>
              <w:rPr>
                <w:rFonts w:ascii="Verdana" w:hAnsi="Verdana" w:cs="Verdana"/>
                <w:i/>
                <w:iCs/>
                <w:color w:val="141823"/>
                <w:sz w:val="28"/>
                <w:szCs w:val="28"/>
                <w:shd w:val="clear" w:color="auto" w:fill="FFFFFF"/>
                <w:lang w:val="en-US"/>
              </w:rPr>
              <w:t>How do you know that?"</w:t>
            </w: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t>  - "Easy," the little boy said. </w:t>
            </w:r>
            <w:r>
              <w:rPr>
                <w:rFonts w:ascii="Verdana" w:hAnsi="Verdana" w:cs="Verdana"/>
                <w:color w:val="141823"/>
                <w:sz w:val="28"/>
                <w:szCs w:val="28"/>
                <w:shd w:val="clear" w:color="auto" w:fill="FFFFFF"/>
                <w:lang w:val="en-US"/>
              </w:rPr>
              <w:br/>
              <w:t xml:space="preserve">"All you have to do is add it up, like the pastor said, </w:t>
            </w:r>
            <w:r>
              <w:rPr>
                <w:rFonts w:ascii="Verdana" w:hAnsi="Verdana" w:cs="Verdana"/>
                <w:i/>
                <w:iCs/>
                <w:color w:val="141823"/>
                <w:sz w:val="28"/>
                <w:szCs w:val="28"/>
                <w:shd w:val="clear" w:color="auto" w:fill="FFFFFF"/>
                <w:lang w:val="en-US"/>
              </w:rPr>
              <w:t>4 better, 4 worse, 4 richer, 4 poorer."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  <w:t>SECCION ESPANOLA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 w:right="702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 </w:t>
            </w:r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4" w:right="702" w:firstLine="360"/>
              <w:rPr>
                <w:rFonts w:ascii="Verdana" w:hAnsi="Verdana" w:cs="Verdana"/>
                <w:color w:val="0070C0"/>
                <w:sz w:val="28"/>
                <w:szCs w:val="28"/>
                <w:lang w:val="en-US"/>
              </w:rPr>
            </w:pPr>
            <w:r>
              <w:rPr>
                <w:rFonts w:ascii="Symbol" w:hAnsi="Symbol" w:cs="Symbol"/>
                <w:color w:val="000000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  </w:t>
            </w:r>
            <w:r>
              <w:rPr>
                <w:rFonts w:ascii="Verdana" w:hAnsi="Verdana" w:cs="Verdana"/>
                <w:b/>
                <w:bCs/>
                <w:color w:val="7F7F7F"/>
                <w:sz w:val="28"/>
                <w:szCs w:val="28"/>
                <w:lang w:val="en-US"/>
              </w:rPr>
              <w:t>Sitio web</w:t>
            </w:r>
            <w:r>
              <w:rPr>
                <w:rFonts w:ascii="Verdana" w:hAnsi="Verdana" w:cs="Verdana"/>
                <w:color w:val="7F7F7F"/>
                <w:sz w:val="28"/>
                <w:szCs w:val="28"/>
                <w:lang w:val="en-US"/>
              </w:rPr>
              <w:t xml:space="preserve">: Esté atento a los eventos en su comunidad, el anuncio está precedido por estos signos: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►◄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70C0"/>
                <w:sz w:val="28"/>
                <w:szCs w:val="28"/>
                <w:lang w:val="en-US"/>
              </w:rPr>
              <w:t> </w:t>
            </w:r>
            <w:r>
              <w:rPr>
                <w:rFonts w:ascii="Calibri" w:hAnsi="Calibri" w:cs="Calibri"/>
                <w:color w:val="0070C0"/>
                <w:lang w:val="en-US"/>
              </w:rPr>
              <w:t>[</w:t>
            </w:r>
            <w:hyperlink r:id="rId22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Regularemente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  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 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mirar el calendario]</w:t>
              </w:r>
              <w:r>
                <w:rPr>
                  <w:rFonts w:ascii="Calibri" w:hAnsi="Calibri" w:cs="Calibri"/>
                  <w:color w:val="000000"/>
                  <w:lang w:val="en-US"/>
                </w:rPr>
                <w:t xml:space="preserve"> 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hyperlink r:id="rId28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HORS DIOCÈSE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8" w:firstLine="360"/>
              <w:rPr>
                <w:rFonts w:ascii="Verdana" w:hAnsi="Verdana" w:cs="Verdana"/>
                <w:color w:val="0000FF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hyperlink r:id="rId29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shd w:val="clear" w:color="auto" w:fill="FFFFFF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Programmation des Librairies Paulin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es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30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 xml:space="preserve">Journée de ressourcement biblique : </w:t>
              </w:r>
              <w:r>
                <w:rPr>
                  <w:rFonts w:ascii="Verdana" w:hAnsi="Verdana" w:cs="Verdana"/>
                  <w:i/>
                  <w:iCs/>
                  <w:color w:val="000000"/>
                  <w:sz w:val="28"/>
                  <w:szCs w:val="28"/>
                  <w:u w:val="single"/>
                  <w:lang w:val="en-US"/>
                </w:rPr>
                <w:t xml:space="preserve">Les visages de l’amour 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u w:val="single"/>
                  <w:lang w:val="en-US"/>
                </w:rPr>
                <w:t xml:space="preserve">à Montréal [Voir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détails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lang w:val="en-US"/>
                </w:rPr>
                <w:t>]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hyperlink r:id="rId33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INTERNET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8" w:firstLine="360"/>
              <w:rPr>
                <w:rFonts w:ascii="Verdana" w:hAnsi="Verdana" w:cs="Verdana"/>
                <w:color w:val="0000FF"/>
                <w:sz w:val="28"/>
                <w:szCs w:val="28"/>
                <w:u w:val="single"/>
                <w:lang w:val="en-US"/>
              </w:rPr>
            </w:pPr>
            <w:hyperlink r:id="rId34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SENTIERS DE FOI.INFO – É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dition du 15 octobre 2014, no 132, vol. 10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8" w:firstLine="360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hyperlink r:id="rId35" w:history="1">
              <w:r>
                <w:rPr>
                  <w:rFonts w:ascii="Symbol" w:hAnsi="Symbol" w:cs="Symbol"/>
                  <w:color w:val="0000FF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Patrimoine funéraire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lang w:val="en-US"/>
                </w:rPr>
                <w:t xml:space="preserve"> - 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w:t>Publication électronique, </w:t>
              </w:r>
              <w:r>
                <w:rPr>
                  <w:rFonts w:ascii="Calibri" w:hAnsi="Calibri" w:cs="Calibri"/>
                  <w:i/>
                  <w:iCs/>
                  <w:color w:val="0000FF"/>
                  <w:shd w:val="clear" w:color="auto" w:fill="FFFFFF"/>
                  <w:lang w:val="en-US"/>
                </w:rPr>
                <w:t>La Veille</w:t>
              </w:r>
              <w:r>
                <w:rPr>
                  <w:rFonts w:ascii="Calibri" w:hAnsi="Calibri" w:cs="Calibri"/>
                  <w:color w:val="000000"/>
                  <w:shd w:val="clear" w:color="auto" w:fill="FFFFFF"/>
                  <w:lang w:val="en-US"/>
                </w:rPr>
                <w:t> 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lang w:val="en-US"/>
                </w:rPr>
                <w:t>est le bulletin d'information de la Fédération Écomusée de l'Au-Delà.</w:t>
              </w:r>
              <w:r>
                <w:rPr>
                  <w:rFonts w:ascii="Arial" w:hAnsi="Arial" w:cs="Arial"/>
                  <w:color w:val="000000"/>
                  <w:sz w:val="25"/>
                  <w:szCs w:val="25"/>
                  <w:shd w:val="clear" w:color="auto" w:fill="FFFFFF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 xml:space="preserve"> </w:t>
              </w:r>
              <w:r>
                <w:rPr>
                  <w:rFonts w:ascii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Source </w:t>
              </w:r>
              <w:r>
                <w:rPr>
                  <w:rFonts w:ascii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: Blogue de l’ACPC</w:t>
              </w:r>
              <w:r>
                <w:rPr>
                  <w:rFonts w:ascii="Calibri" w:hAnsi="Calibri" w:cs="Calibri"/>
                  <w:color w:val="000000"/>
                  <w:shd w:val="clear" w:color="auto" w:fill="FFFFFF"/>
                  <w:lang w:val="en-US"/>
                </w:rPr>
                <w:t xml:space="preserve"> – François Gloutnay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8" w:firstLine="360"/>
              <w:rPr>
                <w:rFonts w:ascii="Verdana" w:hAnsi="Verdana" w:cs="Verdana"/>
                <w:color w:val="0069AD"/>
                <w:sz w:val="28"/>
                <w:szCs w:val="28"/>
                <w:lang w:val="en-US"/>
              </w:rPr>
            </w:pPr>
            <w:hyperlink r:id="rId36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FRANÇOIS : apôtre de l’Amérique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 xml:space="preserve"> – film DVD en vente sur </w:t>
              </w:r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  <w:lang w:val="en-US"/>
                </w:rPr>
                <w:t>Sel + Lumière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.</w:t>
              </w:r>
              <w:r>
                <w:rPr>
                  <w:rFonts w:ascii="Verdana" w:hAnsi="Verdana" w:cs="Verdana"/>
                  <w:color w:val="0069AD"/>
                  <w:sz w:val="28"/>
                  <w:szCs w:val="28"/>
                  <w:lang w:val="en-US"/>
                </w:rPr>
                <w:t xml:space="preserve"> 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hyperlink r:id="rId39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RÉFLEXIONS</w:t>
              </w:r>
            </w:hyperlink>
          </w:p>
          <w:p w:rsidR="00000000" w:rsidRDefault="00956B11">
            <w:pPr>
              <w:pStyle w:val="Titre3"/>
              <w:spacing w:before="200"/>
              <w:ind w:left="108"/>
              <w:rPr>
                <w:rFonts w:ascii="Verdana" w:hAnsi="Verdana" w:cs="Verdana"/>
                <w:color w:val="000000"/>
                <w:sz w:val="28"/>
                <w:szCs w:val="28"/>
              </w:rPr>
            </w:pPr>
            <w:hyperlink r:id="rId40" w:history="1"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</w:rPr>
                <w:t>« Si je pouvais vous faire rire quelques instants à mes dépens, je me sentirais mieux: prêter à</w:t>
              </w:r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</w:rPr>
                <w:t xml:space="preserve"> rire, il n'y a rien de plus généreux.  »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</w:rPr>
                <w:t>Romain Gary Extrait du bulletin de Saint-Viateur.</w:t>
              </w:r>
            </w:hyperlink>
          </w:p>
          <w:p w:rsidR="00000000" w:rsidRDefault="00956B11">
            <w:pPr>
              <w:pStyle w:val="Titre3"/>
              <w:spacing w:before="200"/>
              <w:ind w:left="108"/>
              <w:rPr>
                <w:rFonts w:ascii="Verdana" w:hAnsi="Verdana" w:cs="Verdana"/>
                <w:color w:val="000000"/>
                <w:sz w:val="28"/>
                <w:szCs w:val="28"/>
              </w:rPr>
            </w:pPr>
            <w:hyperlink r:id="rId41" w:history="1"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</w:rPr>
                <w:t>« Les gens sont comme des vitraux. Ils brillent tant qu’il fait soleil, mais quand vient l’obscurité leur beauté  n’apparaî</w:t>
              </w:r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</w:rPr>
                <w:t xml:space="preserve">t que s’ils sont illuminés de l’intérieur ».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</w:rPr>
                <w:t>Élisabeth Kübler-Ross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2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«L’humour était une arme défensive très efficace. L’humour aide à garder une certaine distance à l’égard des choses et il permet de se montrer supér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ieur aux événements.» Viktor Frankl Pause spirituelle no 767 Gilles Cloutier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Verdana" w:hAnsi="Verdana" w:cs="Verdana"/>
                <w:b/>
                <w:bCs/>
                <w:color w:val="0069AD"/>
                <w:sz w:val="28"/>
                <w:szCs w:val="28"/>
                <w:lang w:val="en-US"/>
              </w:rPr>
            </w:pPr>
            <w:hyperlink r:id="rId44" w:history="1">
              <w:r>
                <w:rPr>
                  <w:rFonts w:ascii="Verdana" w:hAnsi="Verdana" w:cs="Verdana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 xml:space="preserve">HUMOUR 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2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5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u w:val="single"/>
                  <w:lang w:val="en-US"/>
                </w:rPr>
                <w:t>Avant je savais bien é</w:t>
              </w:r>
              <w:r>
                <w:rPr>
                  <w:rFonts w:ascii="Verdana" w:hAnsi="Verdana" w:cs="Verdana"/>
                  <w:color w:val="000000"/>
                  <w:sz w:val="28"/>
                  <w:szCs w:val="28"/>
                  <w:u w:val="single"/>
                  <w:lang w:val="en-US"/>
                </w:rPr>
                <w:t>crire et, un jour, j’ai eu un téléphone portable: é depui il c produi kelk choz 2 bizar…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2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6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L'être humain est incroyable, c'est la seule créature qui va couper un arbre, en faire du papier et écrire dessus « </w:t>
              </w:r>
              <w:r>
                <w:rPr>
                  <w:rFonts w:ascii="Verdana" w:hAnsi="Verdana" w:cs="Verdana"/>
                  <w:i/>
                  <w:iCs/>
                  <w:color w:val="0000FF"/>
                  <w:sz w:val="28"/>
                  <w:szCs w:val="28"/>
                  <w:u w:val="single"/>
                  <w:lang w:val="en-US"/>
                </w:rPr>
                <w:t>Sauvez les arbres 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».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2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7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Un mec est venu sonner chez moi pour me demander un petit don pour la piscine municipale; je lui ai donné un verre d'eau.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2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8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Cette nuit un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 xml:space="preserve"> voleur s'est introduit chez moi, il cherchait de l'argent… Je suis sorti de mon lit et j'ai cherché avec lui.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2" w:firstLine="360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49" w:history="1">
              <w:r>
                <w:rPr>
                  <w:rFonts w:ascii="Symbol" w:hAnsi="Symbol" w:cs="Symbol"/>
                  <w:color w:val="0000FF"/>
                  <w:sz w:val="28"/>
                  <w:szCs w:val="28"/>
                  <w:u w:val="single"/>
                  <w:lang w:val="en-US"/>
                </w:rPr>
                <w:t></w:t>
              </w:r>
              <w:r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  <w:lang w:val="en-US"/>
                </w:rPr>
                <w:t xml:space="preserve">        </w:t>
              </w:r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La seule fin heureuse que je connaisse, c'est la fin de semaine...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8"/>
              <w:jc w:val="right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  <w:hyperlink r:id="rId50" w:history="1">
              <w:r>
                <w:rPr>
                  <w:rFonts w:ascii="Verdana" w:hAnsi="Verdana" w:cs="Verdana"/>
                  <w:color w:val="0000FF"/>
                  <w:sz w:val="28"/>
                  <w:szCs w:val="28"/>
                  <w:u w:val="single"/>
                  <w:lang w:val="en-US"/>
                </w:rPr>
                <w:t>Extraits du bulletin de Saint-François-sur-le-Lac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8"/>
                <w:szCs w:val="28"/>
                <w:lang w:val="en-U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51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52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hyperlink r:id="rId53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@ComVlfd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54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55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color w:val="0071B3"/>
                <w:sz w:val="21"/>
                <w:szCs w:val="21"/>
                <w:lang w:val="en-US"/>
              </w:rPr>
            </w:pPr>
            <w:hyperlink r:id="rId56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 xml:space="preserve">Faites parvenir les informations concernant vos événements à </w:t>
              </w:r>
              <w:r>
                <w:rPr>
                  <w:rFonts w:ascii="Helvetica" w:hAnsi="Helvetica" w:cs="Helvetica"/>
                  <w:color w:val="0071B3"/>
                  <w:sz w:val="21"/>
                  <w:szCs w:val="21"/>
                  <w:u w:val="single"/>
                  <w:lang w:val="en-US"/>
                </w:rPr>
                <w:t>info@dioceseval</w:t>
              </w:r>
              <w:r>
                <w:rPr>
                  <w:rFonts w:ascii="Helvetica" w:hAnsi="Helvetica" w:cs="Helvetica"/>
                  <w:color w:val="0071B3"/>
                  <w:sz w:val="21"/>
                  <w:szCs w:val="21"/>
                  <w:u w:val="single"/>
                  <w:lang w:val="en-US"/>
                </w:rPr>
                <w:t>leyfield.org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57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9AD"/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  <w:lang w:val="en-US"/>
              </w:rPr>
            </w:pPr>
            <w:hyperlink r:id="rId58" w:history="1">
              <w:r>
                <w:rPr>
                  <w:rFonts w:ascii="Helvetica" w:hAnsi="Helvetica" w:cs="Helvetica"/>
                  <w:b/>
                  <w:bCs/>
                  <w:color w:val="0000FF"/>
                  <w:sz w:val="21"/>
                  <w:szCs w:val="21"/>
                  <w:u w:val="single"/>
                  <w:lang w:val="en-US"/>
                </w:rPr>
                <w:t>DIOCÈSE DE VALLEYFIELD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color w:val="FFFFFF"/>
                <w:sz w:val="21"/>
                <w:szCs w:val="21"/>
                <w:lang w:val="en-US"/>
              </w:rPr>
            </w:pPr>
            <w:hyperlink r:id="rId59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>11 rue de l’Église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color w:val="FFFFFF"/>
                <w:sz w:val="21"/>
                <w:szCs w:val="21"/>
                <w:lang w:val="en-US"/>
              </w:rPr>
            </w:pPr>
            <w:hyperlink r:id="rId60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>Salaberry-de-Valleyfield, QC </w:t>
              </w:r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 xml:space="preserve"> J6T 1J5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color w:val="FFFFFF"/>
                <w:sz w:val="21"/>
                <w:szCs w:val="21"/>
                <w:lang w:val="en-US"/>
              </w:rPr>
            </w:pPr>
            <w:hyperlink r:id="rId61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>Téléphone : 450-373-8122   Télécopieur : 450-371-0000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Helvetica" w:hAnsi="Helvetica" w:cs="Helvetica"/>
                <w:color w:val="FFFFFF"/>
                <w:sz w:val="21"/>
                <w:szCs w:val="21"/>
                <w:lang w:val="en-US"/>
              </w:rPr>
            </w:pPr>
            <w:hyperlink r:id="rId62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>www.diocesevalleyfield.org</w:t>
              </w:r>
            </w:hyperlink>
          </w:p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Georgia" w:hAnsi="Georgia" w:cs="Georgia"/>
                <w:color w:val="3B3B3B"/>
                <w:sz w:val="24"/>
                <w:szCs w:val="24"/>
                <w:lang w:val="en-US"/>
              </w:rPr>
            </w:pPr>
            <w:hyperlink r:id="rId63" w:history="1">
              <w:r>
                <w:rPr>
                  <w:rFonts w:ascii="Helvetica" w:hAnsi="Helvetica" w:cs="Helvetica"/>
                  <w:color w:val="0000FF"/>
                  <w:sz w:val="21"/>
                  <w:szCs w:val="21"/>
                  <w:u w:val="single"/>
                  <w:lang w:val="en-US"/>
                </w:rPr>
                <w:t>communications@diocesevalleyfield.org</w:t>
              </w:r>
              <w:r>
                <w:rPr>
                  <w:rFonts w:ascii="Georgia" w:hAnsi="Georgia" w:cs="Georgia"/>
                  <w:color w:val="3B3B3B"/>
                  <w:sz w:val="24"/>
                  <w:szCs w:val="24"/>
                  <w:u w:val="single"/>
                  <w:lang w:val="en-US"/>
                </w:rPr>
                <w:t xml:space="preserve"> 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Calibri" w:hAnsi="Calibri" w:cs="Calibri"/>
                <w:color w:val="000000"/>
                <w:lang w:val="en-US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  <w:u w:val="single"/>
                  <w:lang w:val="en-US"/>
                </w:rPr>
                <w:t> 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Verdana" w:hAnsi="Verdana" w:cs="Verdana"/>
                <w:color w:val="0071B3"/>
                <w:sz w:val="18"/>
                <w:szCs w:val="18"/>
                <w:lang w:val="en-US"/>
              </w:rPr>
            </w:pPr>
            <w:hyperlink r:id="rId65" w:history="1">
              <w:r>
                <w:rPr>
                  <w:rFonts w:ascii="Verdana" w:hAnsi="Verdana" w:cs="Verdana"/>
                  <w:color w:val="0000FF"/>
                  <w:sz w:val="18"/>
                  <w:szCs w:val="18"/>
                  <w:u w:val="single"/>
                  <w:lang w:val="en-US"/>
                </w:rPr>
                <w:t>Pour vous désinscrire: </w:t>
              </w:r>
              <w:r>
                <w:rPr>
                  <w:rFonts w:ascii="Verdana" w:hAnsi="Verdana" w:cs="Verdana"/>
                  <w:color w:val="0071B3"/>
                  <w:sz w:val="18"/>
                  <w:szCs w:val="18"/>
                  <w:u w:val="single"/>
                  <w:lang w:val="en-US"/>
                </w:rPr>
                <w:t>info@diocesevalleyfield.org</w:t>
              </w:r>
            </w:hyperlink>
          </w:p>
        </w:tc>
      </w:tr>
    </w:tbl>
    <w:p w:rsidR="00000000" w:rsidRDefault="00956B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hyperlink r:id="rId66" w:history="1">
        <w:r>
          <w:rPr>
            <w:rFonts w:ascii="Verdana" w:hAnsi="Verdana" w:cs="Verdana"/>
            <w:color w:val="0000FF"/>
            <w:sz w:val="18"/>
            <w:szCs w:val="18"/>
            <w:u w:val="single"/>
            <w:lang w:val="en-US"/>
          </w:rPr>
          <w:t> </w:t>
        </w:r>
      </w:hyperlink>
    </w:p>
    <w:p w:rsidR="00000000" w:rsidRDefault="00956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000000" w:rsidRDefault="00956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________________________________________________________</w:t>
      </w:r>
    </w:p>
    <w:p w:rsidR="00000000" w:rsidRDefault="00956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Trial version converts only first 100000 characters. Evaluation only.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br/>
        <w:t>Converted by HTML-to-RTF Pro DLL .Net 5.2.9.16.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en-US"/>
        </w:rPr>
        <w:t>(Licensed version doesn't display this notice!)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br/>
      </w:r>
    </w:p>
    <w:p w:rsidR="00000000" w:rsidRDefault="00956B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FF"/>
          <w:sz w:val="18"/>
          <w:szCs w:val="18"/>
          <w:lang w:val="en-US"/>
        </w:rPr>
        <w:t xml:space="preserve">- </w:t>
      </w:r>
      <w:hyperlink r:id="rId67" w:history="1">
        <w:r>
          <w:rPr>
            <w:rFonts w:ascii="Times New Roman" w:hAnsi="Times New Roman" w:cs="Times New Roman"/>
            <w:b/>
            <w:bCs/>
            <w:color w:val="0000FF"/>
            <w:sz w:val="18"/>
            <w:szCs w:val="18"/>
            <w:u w:val="single"/>
            <w:lang w:val="en-US"/>
          </w:rPr>
          <w:t>Get license for the HTML-to-RTF Pro DLL .Net</w:t>
        </w:r>
      </w:hyperlink>
    </w:p>
    <w:sectPr w:rsidR="00000000">
      <w:pgSz w:w="12241" w:h="15841"/>
      <w:pgMar w:top="283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36362"/>
    <w:rsid w:val="00956B11"/>
    <w:rsid w:val="00E3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ocesevalleyfield.org/fr/eveques/eveque-actuel/lettres-entrevues-etc" TargetMode="External"/><Relationship Id="rId18" Type="http://schemas.openxmlformats.org/officeDocument/2006/relationships/hyperlink" Target="http://www.devp.org/fr/pressroom/2014/comm2014-10-15?utm_source=feedburner&amp;amp;utm_medium=email&amp;amp;utm_campaign=Feed%3A+DevPaixSalleDePresse+%28D%C3%A9veloppement+et+Paix+%7C+Salle+de+presse%29" TargetMode="External"/><Relationship Id="rId26" Type="http://schemas.openxmlformats.org/officeDocument/2006/relationships/hyperlink" Target="http://www.diocesevalleyfield.org/fr/events/2014-11" TargetMode="External"/><Relationship Id="rId39" Type="http://schemas.openxmlformats.org/officeDocument/2006/relationships/hyperlink" Target="http://www.cate-ouest.com/" TargetMode="External"/><Relationship Id="rId21" Type="http://schemas.openxmlformats.org/officeDocument/2006/relationships/hyperlink" Target="mailto:info@diocesevalleyfield.org" TargetMode="External"/><Relationship Id="rId34" Type="http://schemas.openxmlformats.org/officeDocument/2006/relationships/hyperlink" Target="http://www.diocesevalleyfield.org/fr/dailleurs" TargetMode="External"/><Relationship Id="rId42" Type="http://schemas.openxmlformats.org/officeDocument/2006/relationships/hyperlink" Target="http://www.cate-ouest.com/" TargetMode="External"/><Relationship Id="rId47" Type="http://schemas.openxmlformats.org/officeDocument/2006/relationships/hyperlink" Target="http://www.cate-ouest.com/" TargetMode="External"/><Relationship Id="rId50" Type="http://schemas.openxmlformats.org/officeDocument/2006/relationships/hyperlink" Target="http://www.cate-ouest.com/" TargetMode="External"/><Relationship Id="rId55" Type="http://schemas.openxmlformats.org/officeDocument/2006/relationships/hyperlink" Target="https://twitter.com/ComVlfd" TargetMode="External"/><Relationship Id="rId63" Type="http://schemas.openxmlformats.org/officeDocument/2006/relationships/hyperlink" Target="https://twitter.com/ComVlfd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diocesevalleyfiel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ocesevalleyfield.org/fr/info-hebdo" TargetMode="External"/><Relationship Id="rId29" Type="http://schemas.openxmlformats.org/officeDocument/2006/relationships/hyperlink" Target="http://www.diocesevalleyfield.org/fr/events/2014-11" TargetMode="External"/><Relationship Id="rId1" Type="http://schemas.openxmlformats.org/officeDocument/2006/relationships/styles" Target="styles.xml"/><Relationship Id="rId6" Type="http://schemas.openxmlformats.org/officeDocument/2006/relationships/hyperlink" Target="mailto:sjcparoisse@videotron.ca" TargetMode="External"/><Relationship Id="rId11" Type="http://schemas.openxmlformats.org/officeDocument/2006/relationships/hyperlink" Target="http://www.diocesevalleyfield.org/fr/galleries" TargetMode="External"/><Relationship Id="rId24" Type="http://schemas.openxmlformats.org/officeDocument/2006/relationships/hyperlink" Target="http://www.diocesevalleyfield.org/fr/events/2014-11" TargetMode="External"/><Relationship Id="rId32" Type="http://schemas.openxmlformats.org/officeDocument/2006/relationships/hyperlink" Target="http://www.diocesevalleyfield.org/fr/events/2014-11" TargetMode="External"/><Relationship Id="rId37" Type="http://schemas.openxmlformats.org/officeDocument/2006/relationships/hyperlink" Target="http://www.diocesevalleyfield.org/fr/dailleurs" TargetMode="External"/><Relationship Id="rId40" Type="http://schemas.openxmlformats.org/officeDocument/2006/relationships/hyperlink" Target="http://www.cate-ouest.com/" TargetMode="External"/><Relationship Id="rId45" Type="http://schemas.openxmlformats.org/officeDocument/2006/relationships/hyperlink" Target="http://www.cate-ouest.com/" TargetMode="External"/><Relationship Id="rId53" Type="http://schemas.openxmlformats.org/officeDocument/2006/relationships/hyperlink" Target="https://twitter.com/ComVlfd" TargetMode="External"/><Relationship Id="rId58" Type="http://schemas.openxmlformats.org/officeDocument/2006/relationships/hyperlink" Target="https://twitter.com/ComVlfd" TargetMode="External"/><Relationship Id="rId66" Type="http://schemas.openxmlformats.org/officeDocument/2006/relationships/hyperlink" Target="https://twitter.com/ComVlfd" TargetMode="External"/><Relationship Id="rId5" Type="http://schemas.openxmlformats.org/officeDocument/2006/relationships/hyperlink" Target="mailto:eglisesrl@videotron.ca" TargetMode="External"/><Relationship Id="rId15" Type="http://schemas.openxmlformats.org/officeDocument/2006/relationships/hyperlink" Target="http://www.diocesevalleyfield.org/fr/le-pape-francois-cloture-le-synode-par-un-discours-percutant" TargetMode="External"/><Relationship Id="rId23" Type="http://schemas.openxmlformats.org/officeDocument/2006/relationships/hyperlink" Target="http://www.diocesevalleyfield.org/fr/events/2014-11" TargetMode="External"/><Relationship Id="rId28" Type="http://schemas.openxmlformats.org/officeDocument/2006/relationships/hyperlink" Target="http://www.diocesevalleyfield.org/fr/events/2014-11" TargetMode="External"/><Relationship Id="rId36" Type="http://schemas.openxmlformats.org/officeDocument/2006/relationships/hyperlink" Target="http://www.diocesevalleyfield.org/fr/dailleurs" TargetMode="External"/><Relationship Id="rId49" Type="http://schemas.openxmlformats.org/officeDocument/2006/relationships/hyperlink" Target="http://www.cate-ouest.com/" TargetMode="External"/><Relationship Id="rId57" Type="http://schemas.openxmlformats.org/officeDocument/2006/relationships/hyperlink" Target="https://twitter.com/ComVlfd" TargetMode="External"/><Relationship Id="rId61" Type="http://schemas.openxmlformats.org/officeDocument/2006/relationships/hyperlink" Target="https://twitter.com/ComVlfd" TargetMode="External"/><Relationship Id="rId10" Type="http://schemas.openxmlformats.org/officeDocument/2006/relationships/hyperlink" Target="http://www.diocesevalleyfield.org/fr/visites-aux-cimetieres-1" TargetMode="External"/><Relationship Id="rId19" Type="http://schemas.openxmlformats.org/officeDocument/2006/relationships/hyperlink" Target="http://www.diocesevalleyfield.org/fr/events" TargetMode="External"/><Relationship Id="rId31" Type="http://schemas.openxmlformats.org/officeDocument/2006/relationships/hyperlink" Target="http://www.diocesevalleyfield.org/fr/events/2014-11" TargetMode="External"/><Relationship Id="rId44" Type="http://schemas.openxmlformats.org/officeDocument/2006/relationships/hyperlink" Target="http://www.cate-ouest.com/" TargetMode="External"/><Relationship Id="rId52" Type="http://schemas.openxmlformats.org/officeDocument/2006/relationships/hyperlink" Target="https://www.facebook.com/pages/Dioc%C3%A8se-Valleyfield/462610450477621" TargetMode="External"/><Relationship Id="rId60" Type="http://schemas.openxmlformats.org/officeDocument/2006/relationships/hyperlink" Target="https://twitter.com/ComVlfd" TargetMode="External"/><Relationship Id="rId65" Type="http://schemas.openxmlformats.org/officeDocument/2006/relationships/hyperlink" Target="https://twitter.com/ComVlfd" TargetMode="External"/><Relationship Id="rId4" Type="http://schemas.openxmlformats.org/officeDocument/2006/relationships/hyperlink" Target="http://www.coopfuneraire2rives.com/avis-de-deces/valerien-simard-109061/#ecrivez-un-message-de-sympathie" TargetMode="External"/><Relationship Id="rId9" Type="http://schemas.openxmlformats.org/officeDocument/2006/relationships/hyperlink" Target="http://www.diocesevalleyfield.org/fr/forum-citoyen-du-tournant" TargetMode="External"/><Relationship Id="rId14" Type="http://schemas.openxmlformats.org/officeDocument/2006/relationships/hyperlink" Target="http://www.diocesevalleyfield.org/fr/questions-sur-le-synode" TargetMode="External"/><Relationship Id="rId22" Type="http://schemas.openxmlformats.org/officeDocument/2006/relationships/hyperlink" Target="http://www.diocesevalleyfield.org/fr/events/2014-11" TargetMode="External"/><Relationship Id="rId27" Type="http://schemas.openxmlformats.org/officeDocument/2006/relationships/hyperlink" Target="http://www.diocesevalleyfield.org/fr/events/2014-11" TargetMode="External"/><Relationship Id="rId30" Type="http://schemas.openxmlformats.org/officeDocument/2006/relationships/hyperlink" Target="http://www.diocesevalleyfield.org/fr/events/2014-11" TargetMode="External"/><Relationship Id="rId35" Type="http://schemas.openxmlformats.org/officeDocument/2006/relationships/hyperlink" Target="http://www.diocesevalleyfield.org/fr/dailleurs" TargetMode="External"/><Relationship Id="rId43" Type="http://schemas.openxmlformats.org/officeDocument/2006/relationships/hyperlink" Target="http://www.cate-ouest.com/" TargetMode="External"/><Relationship Id="rId48" Type="http://schemas.openxmlformats.org/officeDocument/2006/relationships/hyperlink" Target="http://www.cate-ouest.com/" TargetMode="External"/><Relationship Id="rId56" Type="http://schemas.openxmlformats.org/officeDocument/2006/relationships/hyperlink" Target="https://twitter.com/ComVlfd" TargetMode="External"/><Relationship Id="rId64" Type="http://schemas.openxmlformats.org/officeDocument/2006/relationships/hyperlink" Target="https://twitter.com/ComVlfd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diocesevalleyfield.org/fr/nuit-des-sans-abri-2014" TargetMode="External"/><Relationship Id="rId51" Type="http://schemas.openxmlformats.org/officeDocument/2006/relationships/hyperlink" Target="https://www.facebook.com/pages/Dioc%C3%A8se-Valleyfield/4626104504776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iocesevalleyfield.org/fr/nuit-des-sans-abri-0" TargetMode="External"/><Relationship Id="rId17" Type="http://schemas.openxmlformats.org/officeDocument/2006/relationships/hyperlink" Target="https://twitter.com/" TargetMode="External"/><Relationship Id="rId25" Type="http://schemas.openxmlformats.org/officeDocument/2006/relationships/hyperlink" Target="http://www.diocesevalleyfield.org/fr/events/2014-11" TargetMode="External"/><Relationship Id="rId33" Type="http://schemas.openxmlformats.org/officeDocument/2006/relationships/hyperlink" Target="http://www.diocesevalleyfield.org/fr/dailleurs" TargetMode="External"/><Relationship Id="rId38" Type="http://schemas.openxmlformats.org/officeDocument/2006/relationships/hyperlink" Target="http://www.diocesevalleyfield.org/fr/dailleurs" TargetMode="External"/><Relationship Id="rId46" Type="http://schemas.openxmlformats.org/officeDocument/2006/relationships/hyperlink" Target="http://www.cate-ouest.com/" TargetMode="External"/><Relationship Id="rId59" Type="http://schemas.openxmlformats.org/officeDocument/2006/relationships/hyperlink" Target="https://twitter.com/ComVlfd" TargetMode="External"/><Relationship Id="rId67" Type="http://schemas.openxmlformats.org/officeDocument/2006/relationships/hyperlink" Target="http://www.sautinsoft.com/products/html-to-rtf/order.php" TargetMode="External"/><Relationship Id="rId20" Type="http://schemas.openxmlformats.org/officeDocument/2006/relationships/hyperlink" Target="http://www.diocesevalleyfield.org/fr/english/calendar" TargetMode="External"/><Relationship Id="rId41" Type="http://schemas.openxmlformats.org/officeDocument/2006/relationships/hyperlink" Target="http://www.cate-ouest.com/" TargetMode="External"/><Relationship Id="rId54" Type="http://schemas.openxmlformats.org/officeDocument/2006/relationships/hyperlink" Target="https://twitter.com/ComVlfd" TargetMode="External"/><Relationship Id="rId62" Type="http://schemas.openxmlformats.org/officeDocument/2006/relationships/hyperlink" Target="https://twitter.com/ComVlf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dc:description>Created by the HTML-to-RTF Pro DLL .Net 5.2.9.16</dc:description>
  <cp:lastModifiedBy>Cefop1</cp:lastModifiedBy>
  <cp:revision>2</cp:revision>
  <dcterms:created xsi:type="dcterms:W3CDTF">2014-10-28T15:42:00Z</dcterms:created>
  <dcterms:modified xsi:type="dcterms:W3CDTF">2014-10-28T15:42:00Z</dcterms:modified>
</cp:coreProperties>
</file>