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B4" w:rsidRPr="005571EB" w:rsidRDefault="00C61B7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Hommage à Catherine Coallier </w:t>
      </w:r>
      <w:proofErr w:type="spellStart"/>
      <w:r w:rsidR="005571EB" w:rsidRPr="005571EB">
        <w:rPr>
          <w:rFonts w:ascii="Arial" w:hAnsi="Arial" w:cs="Arial"/>
          <w:b/>
          <w:sz w:val="36"/>
          <w:szCs w:val="36"/>
        </w:rPr>
        <w:t>sb</w:t>
      </w:r>
      <w:r>
        <w:rPr>
          <w:rFonts w:ascii="Arial" w:hAnsi="Arial" w:cs="Arial"/>
          <w:b/>
          <w:sz w:val="36"/>
          <w:szCs w:val="36"/>
        </w:rPr>
        <w:t>c</w:t>
      </w:r>
      <w:proofErr w:type="spellEnd"/>
    </w:p>
    <w:p w:rsidR="005571EB" w:rsidRDefault="00AC2C82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219200" cy="1596390"/>
            <wp:effectExtent l="0" t="0" r="0" b="3810"/>
            <wp:wrapSquare wrapText="bothSides"/>
            <wp:docPr id="1" name="Image 1" descr="http://www.diocesevalleyfield.org/sites/default/files/pictures/Deces/coallier_sr_catherine_sbc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http://www.diocesevalleyfield.org/sites/default/files/pictures/Deces/coallier_sr_catherine_sbc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55" cy="1647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EB" w:rsidRPr="005571EB">
        <w:rPr>
          <w:rFonts w:ascii="Arial" w:hAnsi="Arial" w:cs="Arial"/>
          <w:sz w:val="24"/>
          <w:szCs w:val="24"/>
        </w:rPr>
        <w:t>Nous venons</w:t>
      </w:r>
      <w:r w:rsidR="004E7E5E">
        <w:rPr>
          <w:rFonts w:ascii="Arial" w:hAnsi="Arial" w:cs="Arial"/>
          <w:sz w:val="24"/>
          <w:szCs w:val="24"/>
        </w:rPr>
        <w:t xml:space="preserve"> d’apprendre </w:t>
      </w:r>
      <w:r w:rsidR="00C61B7F">
        <w:rPr>
          <w:rFonts w:ascii="Arial" w:hAnsi="Arial" w:cs="Arial"/>
          <w:sz w:val="24"/>
          <w:szCs w:val="24"/>
        </w:rPr>
        <w:t xml:space="preserve">le décès de Catherine Coallier </w:t>
      </w:r>
      <w:proofErr w:type="spellStart"/>
      <w:r w:rsidR="004E7E5E">
        <w:rPr>
          <w:rFonts w:ascii="Arial" w:hAnsi="Arial" w:cs="Arial"/>
          <w:sz w:val="24"/>
          <w:szCs w:val="24"/>
        </w:rPr>
        <w:t>sb</w:t>
      </w:r>
      <w:r w:rsidR="00C61B7F">
        <w:rPr>
          <w:rFonts w:ascii="Arial" w:hAnsi="Arial" w:cs="Arial"/>
          <w:sz w:val="24"/>
          <w:szCs w:val="24"/>
        </w:rPr>
        <w:t>c</w:t>
      </w:r>
      <w:proofErr w:type="spellEnd"/>
      <w:r w:rsidR="004E7E5E">
        <w:rPr>
          <w:rFonts w:ascii="Arial" w:hAnsi="Arial" w:cs="Arial"/>
          <w:sz w:val="24"/>
          <w:szCs w:val="24"/>
        </w:rPr>
        <w:t xml:space="preserve"> le 3 octobre</w:t>
      </w:r>
      <w:r w:rsidR="00BA7B5C">
        <w:rPr>
          <w:rFonts w:ascii="Arial" w:hAnsi="Arial" w:cs="Arial"/>
          <w:sz w:val="24"/>
          <w:szCs w:val="24"/>
        </w:rPr>
        <w:t xml:space="preserve"> dernier. E</w:t>
      </w:r>
      <w:r w:rsidR="000D5A51">
        <w:rPr>
          <w:rFonts w:ascii="Arial" w:hAnsi="Arial" w:cs="Arial"/>
          <w:sz w:val="24"/>
          <w:szCs w:val="24"/>
        </w:rPr>
        <w:t>lle a marqué le</w:t>
      </w:r>
      <w:r w:rsidR="004E7E5E">
        <w:rPr>
          <w:rFonts w:ascii="Arial" w:hAnsi="Arial" w:cs="Arial"/>
          <w:sz w:val="24"/>
          <w:szCs w:val="24"/>
        </w:rPr>
        <w:t xml:space="preserve"> tissu social de Salaberry-de-Valleyfield.</w:t>
      </w:r>
    </w:p>
    <w:p w:rsidR="004E7E5E" w:rsidRDefault="004E7E5E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Elle a travaillé plusieurs année</w:t>
      </w:r>
      <w:r w:rsidR="00A81C3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comme </w:t>
      </w:r>
      <w:r w:rsidR="00BA7B5C">
        <w:rPr>
          <w:rFonts w:ascii="Arial" w:hAnsi="Arial" w:cs="Arial"/>
          <w:sz w:val="24"/>
          <w:szCs w:val="24"/>
        </w:rPr>
        <w:t>tech</w:t>
      </w:r>
      <w:bookmarkStart w:id="0" w:name="_GoBack"/>
      <w:bookmarkEnd w:id="0"/>
      <w:r w:rsidR="00BA7B5C">
        <w:rPr>
          <w:rFonts w:ascii="Arial" w:hAnsi="Arial" w:cs="Arial"/>
          <w:sz w:val="24"/>
          <w:szCs w:val="24"/>
        </w:rPr>
        <w:t xml:space="preserve">nicienne en assistance sociale </w:t>
      </w:r>
      <w:r>
        <w:rPr>
          <w:rFonts w:ascii="Arial" w:hAnsi="Arial" w:cs="Arial"/>
          <w:sz w:val="24"/>
          <w:szCs w:val="24"/>
        </w:rPr>
        <w:t>au CSS Richelieu</w:t>
      </w:r>
      <w:r w:rsidR="00BA7B5C">
        <w:rPr>
          <w:rFonts w:ascii="Arial" w:hAnsi="Arial" w:cs="Arial"/>
          <w:sz w:val="24"/>
          <w:szCs w:val="24"/>
        </w:rPr>
        <w:t xml:space="preserve"> (1980-1997), famille-enfance, protection de la jeunesse</w:t>
      </w:r>
      <w:r>
        <w:rPr>
          <w:rFonts w:ascii="Arial" w:hAnsi="Arial" w:cs="Arial"/>
          <w:sz w:val="24"/>
          <w:szCs w:val="24"/>
        </w:rPr>
        <w:t xml:space="preserve">. Pionnière en hébergement de personnes en difficulté de la région. </w:t>
      </w:r>
      <w:r w:rsidR="00BA7B5C">
        <w:rPr>
          <w:rFonts w:ascii="Arial" w:hAnsi="Arial" w:cs="Arial"/>
          <w:sz w:val="24"/>
          <w:szCs w:val="24"/>
        </w:rPr>
        <w:t>Comme directrice du Carrefour du Partage (1977-1979), e</w:t>
      </w:r>
      <w:r>
        <w:rPr>
          <w:rFonts w:ascii="Arial" w:hAnsi="Arial" w:cs="Arial"/>
          <w:sz w:val="24"/>
          <w:szCs w:val="24"/>
        </w:rPr>
        <w:t>lle a fondé avec des membres de sa communauté et de la communauté,</w:t>
      </w:r>
      <w:r w:rsidR="00BA7B5C">
        <w:rPr>
          <w:rFonts w:ascii="Arial" w:hAnsi="Arial" w:cs="Arial"/>
          <w:sz w:val="24"/>
          <w:szCs w:val="24"/>
        </w:rPr>
        <w:t xml:space="preserve"> l’Accueil des Sans-abri en 1977-1980</w:t>
      </w:r>
      <w:r>
        <w:rPr>
          <w:rFonts w:ascii="Arial" w:hAnsi="Arial" w:cs="Arial"/>
          <w:sz w:val="24"/>
          <w:szCs w:val="24"/>
        </w:rPr>
        <w:t>. Cet organisme a été à l’origine de l’Accueil pour Elle</w:t>
      </w:r>
      <w:r w:rsidR="00DD0038">
        <w:rPr>
          <w:rFonts w:ascii="Arial" w:hAnsi="Arial" w:cs="Arial"/>
          <w:sz w:val="24"/>
          <w:szCs w:val="24"/>
        </w:rPr>
        <w:t>, maison pour femmes violentées</w:t>
      </w:r>
      <w:r>
        <w:rPr>
          <w:rFonts w:ascii="Arial" w:hAnsi="Arial" w:cs="Arial"/>
          <w:sz w:val="24"/>
          <w:szCs w:val="24"/>
        </w:rPr>
        <w:t>.</w:t>
      </w:r>
    </w:p>
    <w:p w:rsidR="004E7E5E" w:rsidRDefault="004E7E5E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1982 à 1984, elle a participé à la mise sur pied de la Maison pour Homme</w:t>
      </w:r>
      <w:r w:rsidR="00C61B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Difficulté de Valleyfield (MHDV)</w:t>
      </w:r>
      <w:r w:rsidR="00F956F6">
        <w:rPr>
          <w:rFonts w:ascii="Arial" w:hAnsi="Arial" w:cs="Arial"/>
          <w:sz w:val="24"/>
          <w:szCs w:val="24"/>
        </w:rPr>
        <w:t xml:space="preserve">, aujourd’hui la Maison d’Hébergement </w:t>
      </w:r>
      <w:r w:rsidR="00DD0038">
        <w:rPr>
          <w:rFonts w:ascii="Arial" w:hAnsi="Arial" w:cs="Arial"/>
          <w:sz w:val="24"/>
          <w:szCs w:val="24"/>
        </w:rPr>
        <w:t>Dépannage de Valleyfield</w:t>
      </w:r>
      <w:r w:rsidR="005F71FC">
        <w:rPr>
          <w:rFonts w:ascii="Arial" w:hAnsi="Arial" w:cs="Arial"/>
          <w:sz w:val="24"/>
          <w:szCs w:val="24"/>
        </w:rPr>
        <w:t xml:space="preserve">. Son expertise dans le domaine de l’hébergement, son analyse sociale et sa compassion pour les personnes </w:t>
      </w:r>
      <w:r w:rsidR="003E3196">
        <w:rPr>
          <w:rFonts w:ascii="Arial" w:hAnsi="Arial" w:cs="Arial"/>
          <w:sz w:val="24"/>
          <w:szCs w:val="24"/>
        </w:rPr>
        <w:t>vulnérables</w:t>
      </w:r>
      <w:r w:rsidR="005F71FC">
        <w:rPr>
          <w:rFonts w:ascii="Arial" w:hAnsi="Arial" w:cs="Arial"/>
          <w:sz w:val="24"/>
          <w:szCs w:val="24"/>
        </w:rPr>
        <w:t xml:space="preserve"> ont été précieuses dans l’élaboration des fondements de la MHDV. Sa rigueur et sa capacité de travail ont marqué </w:t>
      </w:r>
      <w:r w:rsidR="00C61B7F">
        <w:rPr>
          <w:rFonts w:ascii="Arial" w:hAnsi="Arial" w:cs="Arial"/>
          <w:sz w:val="24"/>
          <w:szCs w:val="24"/>
        </w:rPr>
        <w:t xml:space="preserve">les personnes l’ayant </w:t>
      </w:r>
      <w:r w:rsidR="005F71FC">
        <w:rPr>
          <w:rFonts w:ascii="Arial" w:hAnsi="Arial" w:cs="Arial"/>
          <w:sz w:val="24"/>
          <w:szCs w:val="24"/>
        </w:rPr>
        <w:t>travaillé avec elle.</w:t>
      </w:r>
    </w:p>
    <w:p w:rsidR="005F71FC" w:rsidRDefault="00A81C35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implication</w:t>
      </w:r>
      <w:r w:rsidR="00C61B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comme responsable des monitrices et moniteurs </w:t>
      </w:r>
      <w:r w:rsidR="00BA7B5C">
        <w:rPr>
          <w:rFonts w:ascii="Arial" w:hAnsi="Arial" w:cs="Arial"/>
          <w:sz w:val="24"/>
          <w:szCs w:val="24"/>
        </w:rPr>
        <w:t xml:space="preserve">pendant l’été </w:t>
      </w:r>
      <w:r>
        <w:rPr>
          <w:rFonts w:ascii="Arial" w:hAnsi="Arial" w:cs="Arial"/>
          <w:sz w:val="24"/>
          <w:szCs w:val="24"/>
        </w:rPr>
        <w:t>au Camp Bosco a permis de former plusieurs jeunes à l’action sociale et d’en faire des personnes signifiante</w:t>
      </w:r>
      <w:r w:rsidR="009E4DA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pour des plus jeunes.</w:t>
      </w:r>
    </w:p>
    <w:p w:rsidR="00A81C35" w:rsidRDefault="00A81C35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toujours apprécié cette femme de cœur et de </w:t>
      </w:r>
      <w:r w:rsidR="003E3196">
        <w:rPr>
          <w:rFonts w:ascii="Arial" w:hAnsi="Arial" w:cs="Arial"/>
          <w:sz w:val="24"/>
          <w:szCs w:val="24"/>
        </w:rPr>
        <w:t>grandes</w:t>
      </w:r>
      <w:r>
        <w:rPr>
          <w:rFonts w:ascii="Arial" w:hAnsi="Arial" w:cs="Arial"/>
          <w:sz w:val="24"/>
          <w:szCs w:val="24"/>
        </w:rPr>
        <w:t xml:space="preserve"> </w:t>
      </w:r>
      <w:r w:rsidR="003E3196">
        <w:rPr>
          <w:rFonts w:ascii="Arial" w:hAnsi="Arial" w:cs="Arial"/>
          <w:sz w:val="24"/>
          <w:szCs w:val="24"/>
        </w:rPr>
        <w:t>valeurs</w:t>
      </w:r>
      <w:r>
        <w:rPr>
          <w:rFonts w:ascii="Arial" w:hAnsi="Arial" w:cs="Arial"/>
          <w:sz w:val="24"/>
          <w:szCs w:val="24"/>
        </w:rPr>
        <w:t>, attentive aux personnes, articulée</w:t>
      </w:r>
      <w:r w:rsidR="009E4DA1">
        <w:rPr>
          <w:rFonts w:ascii="Arial" w:hAnsi="Arial" w:cs="Arial"/>
          <w:sz w:val="24"/>
          <w:szCs w:val="24"/>
        </w:rPr>
        <w:t xml:space="preserve"> et présente aux défis que la</w:t>
      </w:r>
      <w:r>
        <w:rPr>
          <w:rFonts w:ascii="Arial" w:hAnsi="Arial" w:cs="Arial"/>
          <w:sz w:val="24"/>
          <w:szCs w:val="24"/>
        </w:rPr>
        <w:t xml:space="preserve"> vie lance à ses </w:t>
      </w:r>
      <w:r w:rsidR="003E3196">
        <w:rPr>
          <w:rFonts w:ascii="Arial" w:hAnsi="Arial" w:cs="Arial"/>
          <w:sz w:val="24"/>
          <w:szCs w:val="24"/>
        </w:rPr>
        <w:t>contemporains</w:t>
      </w:r>
      <w:r>
        <w:rPr>
          <w:rFonts w:ascii="Arial" w:hAnsi="Arial" w:cs="Arial"/>
          <w:sz w:val="24"/>
          <w:szCs w:val="24"/>
        </w:rPr>
        <w:t>.</w:t>
      </w:r>
    </w:p>
    <w:p w:rsidR="00A81C35" w:rsidRDefault="00A81C35" w:rsidP="00DD00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Catherine, femme de foi en Dieu et de foi en l’être humain!</w:t>
      </w:r>
    </w:p>
    <w:p w:rsidR="00A81C35" w:rsidRDefault="00A81C35">
      <w:pPr>
        <w:rPr>
          <w:rFonts w:ascii="Arial" w:hAnsi="Arial" w:cs="Arial"/>
          <w:sz w:val="24"/>
          <w:szCs w:val="24"/>
        </w:rPr>
      </w:pPr>
    </w:p>
    <w:p w:rsidR="00A81C35" w:rsidRDefault="00A81C35" w:rsidP="009E4D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Émile Duhamel</w:t>
      </w:r>
    </w:p>
    <w:p w:rsidR="00A81C35" w:rsidRPr="005571EB" w:rsidRDefault="00A81C35" w:rsidP="009E4D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Pastorale sociale</w:t>
      </w:r>
    </w:p>
    <w:sectPr w:rsidR="00A81C35" w:rsidRPr="005571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EB"/>
    <w:rsid w:val="000D5A51"/>
    <w:rsid w:val="003E3196"/>
    <w:rsid w:val="004E7E5E"/>
    <w:rsid w:val="005571EB"/>
    <w:rsid w:val="005F71FC"/>
    <w:rsid w:val="00775AB4"/>
    <w:rsid w:val="009E4DA1"/>
    <w:rsid w:val="00A81C35"/>
    <w:rsid w:val="00AC2C82"/>
    <w:rsid w:val="00BA7B5C"/>
    <w:rsid w:val="00C61B7F"/>
    <w:rsid w:val="00DD0038"/>
    <w:rsid w:val="00F30A80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9D54D-2D5C-41BC-98A2-7FFB454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5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Émile Duhamel</dc:creator>
  <cp:keywords/>
  <dc:description/>
  <cp:lastModifiedBy>Suzanne Crête</cp:lastModifiedBy>
  <cp:revision>2</cp:revision>
  <cp:lastPrinted>2015-10-06T20:39:00Z</cp:lastPrinted>
  <dcterms:created xsi:type="dcterms:W3CDTF">2015-10-08T14:45:00Z</dcterms:created>
  <dcterms:modified xsi:type="dcterms:W3CDTF">2015-10-08T14:45:00Z</dcterms:modified>
</cp:coreProperties>
</file>