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13" w:rsidRDefault="002F5E9C" w:rsidP="004E7CA4">
      <w:pPr>
        <w:jc w:val="both"/>
        <w:rPr>
          <w:sz w:val="32"/>
          <w:szCs w:val="32"/>
        </w:rPr>
      </w:pPr>
      <w:r>
        <w:rPr>
          <w:sz w:val="32"/>
          <w:szCs w:val="32"/>
        </w:rPr>
        <w:t>12</w:t>
      </w:r>
      <w:r w:rsidRPr="002F5E9C">
        <w:rPr>
          <w:sz w:val="32"/>
          <w:szCs w:val="32"/>
          <w:vertAlign w:val="superscript"/>
        </w:rPr>
        <w:t>e</w:t>
      </w:r>
      <w:r>
        <w:rPr>
          <w:sz w:val="32"/>
          <w:szCs w:val="32"/>
        </w:rPr>
        <w:t xml:space="preserve"> ANNIVERSAIRE DU MOUVEMENT DES MARGUERITES DU DIOCÈSE DE VALLEYFIELD / MESSE À L’ÉGLISE IMMACULÉE CONCEPTION DE BELLERIVE  15 MAI 2015 / 19H30</w:t>
      </w:r>
    </w:p>
    <w:p w:rsidR="002F5E9C" w:rsidRDefault="002F5E9C" w:rsidP="004E7CA4">
      <w:pPr>
        <w:pBdr>
          <w:top w:val="single" w:sz="12" w:space="1" w:color="auto"/>
          <w:bottom w:val="single" w:sz="12" w:space="1" w:color="auto"/>
        </w:pBdr>
        <w:jc w:val="both"/>
        <w:rPr>
          <w:sz w:val="32"/>
          <w:szCs w:val="32"/>
        </w:rPr>
      </w:pPr>
      <w:r>
        <w:rPr>
          <w:sz w:val="32"/>
          <w:szCs w:val="32"/>
        </w:rPr>
        <w:t xml:space="preserve">                           HOMÉLIE DE MGR NOËL SIMARD</w:t>
      </w:r>
    </w:p>
    <w:p w:rsidR="002F5E9C" w:rsidRDefault="002F5E9C" w:rsidP="004E7CA4">
      <w:pPr>
        <w:jc w:val="both"/>
        <w:rPr>
          <w:sz w:val="32"/>
          <w:szCs w:val="32"/>
        </w:rPr>
      </w:pPr>
      <w:r>
        <w:rPr>
          <w:sz w:val="32"/>
          <w:szCs w:val="32"/>
        </w:rPr>
        <w:t>Frères et sœurs en Jésus,</w:t>
      </w:r>
    </w:p>
    <w:p w:rsidR="002F5E9C" w:rsidRDefault="002F5E9C" w:rsidP="004E7CA4">
      <w:pPr>
        <w:jc w:val="both"/>
        <w:rPr>
          <w:sz w:val="32"/>
          <w:szCs w:val="32"/>
        </w:rPr>
      </w:pPr>
      <w:r>
        <w:rPr>
          <w:sz w:val="32"/>
          <w:szCs w:val="32"/>
        </w:rPr>
        <w:t>Chères Marguerites,</w:t>
      </w:r>
    </w:p>
    <w:p w:rsidR="002F5E9C" w:rsidRDefault="002F5E9C" w:rsidP="004E7CA4">
      <w:pPr>
        <w:jc w:val="both"/>
        <w:rPr>
          <w:sz w:val="32"/>
          <w:szCs w:val="32"/>
        </w:rPr>
      </w:pPr>
      <w:r>
        <w:rPr>
          <w:sz w:val="32"/>
          <w:szCs w:val="32"/>
        </w:rPr>
        <w:t>Merci du fond du cœur pour votre présence ce soir et pour votre soutien si précieux pour vos prêtres et diacres, et pour toute votre Église diocésaine!</w:t>
      </w:r>
    </w:p>
    <w:p w:rsidR="002F5E9C" w:rsidRDefault="002F5E9C" w:rsidP="004E7CA4">
      <w:pPr>
        <w:jc w:val="both"/>
        <w:rPr>
          <w:sz w:val="32"/>
          <w:szCs w:val="32"/>
        </w:rPr>
      </w:pPr>
      <w:r>
        <w:rPr>
          <w:sz w:val="32"/>
          <w:szCs w:val="32"/>
        </w:rPr>
        <w:t>Dans la première lecture, le couple Priscille et Aquila accompagne et soutien</w:t>
      </w:r>
      <w:r w:rsidR="00314FA1">
        <w:rPr>
          <w:sz w:val="32"/>
          <w:szCs w:val="32"/>
        </w:rPr>
        <w:t>t</w:t>
      </w:r>
      <w:r>
        <w:rPr>
          <w:sz w:val="32"/>
          <w:szCs w:val="32"/>
        </w:rPr>
        <w:t xml:space="preserve"> Paul dans son m</w:t>
      </w:r>
      <w:r w:rsidR="004E7CA4">
        <w:rPr>
          <w:sz w:val="32"/>
          <w:szCs w:val="32"/>
        </w:rPr>
        <w:t xml:space="preserve">inistère. </w:t>
      </w:r>
      <w:r>
        <w:rPr>
          <w:sz w:val="32"/>
          <w:szCs w:val="32"/>
        </w:rPr>
        <w:t>Vous êtes des Priscille pour vos prêtres et diacres et pour tous ceux et cel</w:t>
      </w:r>
      <w:r w:rsidR="004E7CA4">
        <w:rPr>
          <w:sz w:val="32"/>
          <w:szCs w:val="32"/>
        </w:rPr>
        <w:t xml:space="preserve">les qui </w:t>
      </w:r>
      <w:proofErr w:type="spellStart"/>
      <w:r w:rsidR="004E7CA4">
        <w:rPr>
          <w:sz w:val="32"/>
          <w:szCs w:val="32"/>
        </w:rPr>
        <w:t>oeuvrent</w:t>
      </w:r>
      <w:proofErr w:type="spellEnd"/>
      <w:r w:rsidR="004E7CA4">
        <w:rPr>
          <w:sz w:val="32"/>
          <w:szCs w:val="32"/>
        </w:rPr>
        <w:t xml:space="preserve"> en pastorale. </w:t>
      </w:r>
      <w:r>
        <w:rPr>
          <w:sz w:val="32"/>
          <w:szCs w:val="32"/>
        </w:rPr>
        <w:t>Votre prière et votre soutien sont comme une fleur pour eux.</w:t>
      </w:r>
    </w:p>
    <w:p w:rsidR="002F5E9C" w:rsidRDefault="002F5E9C" w:rsidP="004E7CA4">
      <w:pPr>
        <w:jc w:val="both"/>
        <w:rPr>
          <w:sz w:val="32"/>
          <w:szCs w:val="32"/>
        </w:rPr>
      </w:pPr>
      <w:r>
        <w:rPr>
          <w:sz w:val="32"/>
          <w:szCs w:val="32"/>
        </w:rPr>
        <w:t>U</w:t>
      </w:r>
      <w:r w:rsidR="004E7CA4">
        <w:rPr>
          <w:sz w:val="32"/>
          <w:szCs w:val="32"/>
        </w:rPr>
        <w:t xml:space="preserve">ne fleur apporte de la beauté. </w:t>
      </w:r>
      <w:r>
        <w:rPr>
          <w:sz w:val="32"/>
          <w:szCs w:val="32"/>
        </w:rPr>
        <w:t>Continuez à prier pour que vos prêtres et diacres soient toujours conscients de la grandeur et de la beauté de leur ministère qui est, entre autres choses, d’annoncer le Christ et de l’apporter au monde</w:t>
      </w:r>
      <w:r w:rsidR="004E7CA4">
        <w:rPr>
          <w:sz w:val="32"/>
          <w:szCs w:val="32"/>
        </w:rPr>
        <w:t xml:space="preserve">. </w:t>
      </w:r>
      <w:r w:rsidR="00DE2137">
        <w:rPr>
          <w:sz w:val="32"/>
          <w:szCs w:val="32"/>
        </w:rPr>
        <w:t xml:space="preserve">Priez pour </w:t>
      </w:r>
      <w:r w:rsidR="00314FA1">
        <w:rPr>
          <w:sz w:val="32"/>
          <w:szCs w:val="32"/>
        </w:rPr>
        <w:t xml:space="preserve">que </w:t>
      </w:r>
      <w:r w:rsidR="00DE2137">
        <w:rPr>
          <w:sz w:val="32"/>
          <w:szCs w:val="32"/>
        </w:rPr>
        <w:t>nos pasteurs annoncen</w:t>
      </w:r>
      <w:r w:rsidR="004E7CA4">
        <w:rPr>
          <w:sz w:val="32"/>
          <w:szCs w:val="32"/>
        </w:rPr>
        <w:t xml:space="preserve">t sans peur la Parole de Dieu. </w:t>
      </w:r>
      <w:r w:rsidR="00DE2137">
        <w:rPr>
          <w:sz w:val="32"/>
          <w:szCs w:val="32"/>
        </w:rPr>
        <w:t>Dans la première lecture, Paul a une vision</w:t>
      </w:r>
      <w:r w:rsidR="004E7CA4">
        <w:rPr>
          <w:sz w:val="32"/>
          <w:szCs w:val="32"/>
        </w:rPr>
        <w:t xml:space="preserve"> et il se fait dire par Dieu : « </w:t>
      </w:r>
      <w:r w:rsidR="00DE2137">
        <w:rPr>
          <w:sz w:val="32"/>
          <w:szCs w:val="32"/>
        </w:rPr>
        <w:t>Sois sans crainte, continue à parler, ne reste pas muet ». Devant les efforts qui sont faits aujourd’hui pour b</w:t>
      </w:r>
      <w:r w:rsidR="00314FA1">
        <w:rPr>
          <w:sz w:val="32"/>
          <w:szCs w:val="32"/>
        </w:rPr>
        <w:t>â</w:t>
      </w:r>
      <w:r w:rsidR="00DE2137">
        <w:rPr>
          <w:sz w:val="32"/>
          <w:szCs w:val="32"/>
        </w:rPr>
        <w:t>illonner la Parole et l’Église, nous devons demeurer forts, vigilants, audac</w:t>
      </w:r>
      <w:r w:rsidR="00314FA1">
        <w:rPr>
          <w:sz w:val="32"/>
          <w:szCs w:val="32"/>
        </w:rPr>
        <w:t>i</w:t>
      </w:r>
      <w:r w:rsidR="00DE2137">
        <w:rPr>
          <w:sz w:val="32"/>
          <w:szCs w:val="32"/>
        </w:rPr>
        <w:t xml:space="preserve">eux; il nous faut cette assurance de l’apôtre qui ose affronter les persécutions, les moqueries, les accusations, les incompréhensions, venant non seulement de l’extérieur mais aussi de l’intérieur de nos </w:t>
      </w:r>
      <w:r w:rsidR="004E7CA4">
        <w:rPr>
          <w:sz w:val="32"/>
          <w:szCs w:val="32"/>
        </w:rPr>
        <w:lastRenderedPageBreak/>
        <w:t xml:space="preserve">communautés chrétiennes. </w:t>
      </w:r>
      <w:r w:rsidR="00DE2137">
        <w:rPr>
          <w:sz w:val="32"/>
          <w:szCs w:val="32"/>
        </w:rPr>
        <w:t>Nous élevons des murs entre nous et nous nous chicanons parfois pour des peccadilles alors que beaucoup de nos frères et sœur</w:t>
      </w:r>
      <w:r w:rsidR="00314FA1">
        <w:rPr>
          <w:sz w:val="32"/>
          <w:szCs w:val="32"/>
        </w:rPr>
        <w:t>s</w:t>
      </w:r>
      <w:r w:rsidR="00DE2137">
        <w:rPr>
          <w:sz w:val="32"/>
          <w:szCs w:val="32"/>
        </w:rPr>
        <w:t xml:space="preserve"> chrétiens en Ukr</w:t>
      </w:r>
      <w:r w:rsidR="00314FA1">
        <w:rPr>
          <w:sz w:val="32"/>
          <w:szCs w:val="32"/>
        </w:rPr>
        <w:t>ai</w:t>
      </w:r>
      <w:r w:rsidR="00DE2137">
        <w:rPr>
          <w:sz w:val="32"/>
          <w:szCs w:val="32"/>
        </w:rPr>
        <w:t xml:space="preserve">ne, en Éthiopie, au </w:t>
      </w:r>
      <w:r w:rsidR="004E7CA4">
        <w:rPr>
          <w:sz w:val="32"/>
          <w:szCs w:val="32"/>
        </w:rPr>
        <w:t xml:space="preserve">Moyen-Orient, au Nigeria, etc., </w:t>
      </w:r>
      <w:r w:rsidR="00DE2137">
        <w:rPr>
          <w:sz w:val="32"/>
          <w:szCs w:val="32"/>
        </w:rPr>
        <w:t>sont persécutés pour leur foi et luttent pour leur survie.</w:t>
      </w:r>
    </w:p>
    <w:p w:rsidR="00A100FF" w:rsidRDefault="004E7CA4" w:rsidP="004E7CA4">
      <w:pPr>
        <w:jc w:val="both"/>
        <w:rPr>
          <w:sz w:val="32"/>
          <w:szCs w:val="32"/>
        </w:rPr>
      </w:pPr>
      <w:r>
        <w:rPr>
          <w:sz w:val="32"/>
          <w:szCs w:val="32"/>
        </w:rPr>
        <w:t xml:space="preserve">Une fleur dégage un parfum. </w:t>
      </w:r>
      <w:r w:rsidR="00DE2137">
        <w:rPr>
          <w:sz w:val="32"/>
          <w:szCs w:val="32"/>
        </w:rPr>
        <w:t>Continuez de prier pour que vos pasteurs et diacres respire</w:t>
      </w:r>
      <w:r>
        <w:rPr>
          <w:sz w:val="32"/>
          <w:szCs w:val="32"/>
        </w:rPr>
        <w:t>nt le parfum de l’amour de Dieu</w:t>
      </w:r>
      <w:r w:rsidR="00DE2137">
        <w:rPr>
          <w:sz w:val="32"/>
          <w:szCs w:val="32"/>
        </w:rPr>
        <w:t xml:space="preserve"> et de leurs frères et sœur</w:t>
      </w:r>
      <w:r w:rsidR="00314FA1">
        <w:rPr>
          <w:sz w:val="32"/>
          <w:szCs w:val="32"/>
        </w:rPr>
        <w:t>s</w:t>
      </w:r>
      <w:r w:rsidR="00DE2137">
        <w:rPr>
          <w:sz w:val="32"/>
          <w:szCs w:val="32"/>
        </w:rPr>
        <w:t xml:space="preserve"> et dégagent aussi ce parfum par toute leur vie. Le pape Franç</w:t>
      </w:r>
      <w:r>
        <w:rPr>
          <w:sz w:val="32"/>
          <w:szCs w:val="32"/>
        </w:rPr>
        <w:t xml:space="preserve">ois parle d’un parfum spécial. </w:t>
      </w:r>
      <w:r w:rsidR="00DE2137">
        <w:rPr>
          <w:sz w:val="32"/>
          <w:szCs w:val="32"/>
        </w:rPr>
        <w:t xml:space="preserve">Le pasteur, </w:t>
      </w:r>
      <w:r>
        <w:rPr>
          <w:sz w:val="32"/>
          <w:szCs w:val="32"/>
        </w:rPr>
        <w:t xml:space="preserve">dit-il, doit sentir la brebis. </w:t>
      </w:r>
      <w:r w:rsidR="00DE2137">
        <w:rPr>
          <w:sz w:val="32"/>
          <w:szCs w:val="32"/>
        </w:rPr>
        <w:t>Et il sent la brebis parce qu’il marche avec elle, la conduit vers de verts pâturages</w:t>
      </w:r>
      <w:r w:rsidR="00A100FF">
        <w:rPr>
          <w:sz w:val="32"/>
          <w:szCs w:val="32"/>
        </w:rPr>
        <w:t xml:space="preserve"> (la marguerite ne pousse-t-elle pas dans les prés!),</w:t>
      </w:r>
      <w:r w:rsidR="00DE2137">
        <w:rPr>
          <w:sz w:val="32"/>
          <w:szCs w:val="32"/>
        </w:rPr>
        <w:t xml:space="preserve"> la porte sur ses épaules qu</w:t>
      </w:r>
      <w:r>
        <w:rPr>
          <w:sz w:val="32"/>
          <w:szCs w:val="32"/>
        </w:rPr>
        <w:t xml:space="preserve">and elle est faible ou malade, </w:t>
      </w:r>
      <w:r w:rsidR="00DE2137">
        <w:rPr>
          <w:sz w:val="32"/>
          <w:szCs w:val="32"/>
        </w:rPr>
        <w:t xml:space="preserve">et même mange </w:t>
      </w:r>
      <w:r w:rsidR="00A100FF">
        <w:rPr>
          <w:sz w:val="32"/>
          <w:szCs w:val="32"/>
        </w:rPr>
        <w:t>avec elle…</w:t>
      </w:r>
      <w:r>
        <w:rPr>
          <w:sz w:val="32"/>
          <w:szCs w:val="32"/>
        </w:rPr>
        <w:t xml:space="preserve"> </w:t>
      </w:r>
      <w:r w:rsidR="00A100FF">
        <w:rPr>
          <w:sz w:val="32"/>
          <w:szCs w:val="32"/>
        </w:rPr>
        <w:t>Priez pour que vos pasteurs partagent le pain de sueur et de labeur de leur troupeau qui ploie sous le fardeau du jour.</w:t>
      </w:r>
    </w:p>
    <w:p w:rsidR="00A100FF" w:rsidRDefault="00A100FF" w:rsidP="004E7CA4">
      <w:pPr>
        <w:jc w:val="both"/>
        <w:rPr>
          <w:sz w:val="32"/>
          <w:szCs w:val="32"/>
        </w:rPr>
      </w:pPr>
      <w:r>
        <w:rPr>
          <w:sz w:val="32"/>
          <w:szCs w:val="32"/>
        </w:rPr>
        <w:t>Une fleur est fleur à cause du grain qui a été semé, à caus</w:t>
      </w:r>
      <w:r w:rsidR="004E7CA4">
        <w:rPr>
          <w:sz w:val="32"/>
          <w:szCs w:val="32"/>
        </w:rPr>
        <w:t xml:space="preserve">e de la semence mise en terre. </w:t>
      </w:r>
      <w:r>
        <w:rPr>
          <w:sz w:val="32"/>
          <w:szCs w:val="32"/>
        </w:rPr>
        <w:t>Priez p</w:t>
      </w:r>
      <w:r w:rsidR="004E7CA4">
        <w:rPr>
          <w:sz w:val="32"/>
          <w:szCs w:val="32"/>
        </w:rPr>
        <w:t>our que vos pasteurs et diacres</w:t>
      </w:r>
      <w:r>
        <w:rPr>
          <w:sz w:val="32"/>
          <w:szCs w:val="32"/>
        </w:rPr>
        <w:t xml:space="preserve"> </w:t>
      </w:r>
      <w:r w:rsidR="00314FA1">
        <w:rPr>
          <w:sz w:val="32"/>
          <w:szCs w:val="32"/>
        </w:rPr>
        <w:t>sachent</w:t>
      </w:r>
      <w:r>
        <w:rPr>
          <w:sz w:val="32"/>
          <w:szCs w:val="32"/>
        </w:rPr>
        <w:t xml:space="preserve"> enfanter le monde à la vie de Dieu, faire naître des hommes et des femmes à </w:t>
      </w:r>
      <w:r w:rsidR="004E7CA4">
        <w:rPr>
          <w:sz w:val="32"/>
          <w:szCs w:val="32"/>
        </w:rPr>
        <w:t>la vie de Jésus et de l’Église.</w:t>
      </w:r>
      <w:r>
        <w:rPr>
          <w:sz w:val="32"/>
          <w:szCs w:val="32"/>
        </w:rPr>
        <w:t xml:space="preserve"> Priez pour que nous sachions être des hommes d’espérance et voir le monde nouveau qui se construit, des hommes qui soient capables d’indiquer ce monde nouveau aux personnes</w:t>
      </w:r>
      <w:r w:rsidR="00314FA1">
        <w:rPr>
          <w:sz w:val="32"/>
          <w:szCs w:val="32"/>
        </w:rPr>
        <w:t xml:space="preserve"> qui </w:t>
      </w:r>
      <w:r>
        <w:rPr>
          <w:sz w:val="32"/>
          <w:szCs w:val="32"/>
        </w:rPr>
        <w:t>cheminent avec nous sur cette terre.</w:t>
      </w:r>
    </w:p>
    <w:p w:rsidR="00A100FF" w:rsidRDefault="00A100FF" w:rsidP="004E7CA4">
      <w:pPr>
        <w:jc w:val="both"/>
        <w:rPr>
          <w:sz w:val="32"/>
          <w:szCs w:val="32"/>
        </w:rPr>
      </w:pPr>
      <w:r>
        <w:rPr>
          <w:sz w:val="32"/>
          <w:szCs w:val="32"/>
        </w:rPr>
        <w:t>Une fleur réconforte et donne le go</w:t>
      </w:r>
      <w:r w:rsidR="004E7CA4">
        <w:rPr>
          <w:sz w:val="32"/>
          <w:szCs w:val="32"/>
        </w:rPr>
        <w:t xml:space="preserve">ût de vivre, donne du bonheur. </w:t>
      </w:r>
      <w:r>
        <w:rPr>
          <w:sz w:val="32"/>
          <w:szCs w:val="32"/>
        </w:rPr>
        <w:t xml:space="preserve">Priez pour que nous gardions le goût de servir, de nous donner, pour que nous cherchions sans cesse à rejoindre nos frères et sœurs pour les aider à trouver le bonheur et un sens à </w:t>
      </w:r>
      <w:r w:rsidR="004E7CA4">
        <w:rPr>
          <w:sz w:val="32"/>
          <w:szCs w:val="32"/>
        </w:rPr>
        <w:lastRenderedPageBreak/>
        <w:t xml:space="preserve">leur vie. </w:t>
      </w:r>
      <w:r>
        <w:rPr>
          <w:sz w:val="32"/>
          <w:szCs w:val="32"/>
        </w:rPr>
        <w:t>Priez pour que nous sachions reconnaître les fleurs de la tendresse, de la bonté, de la compassion au cœur de notre ministère et ce, malgré les épines et les difficultés que nous rencontrons et éprouvons dans ce ministère.</w:t>
      </w:r>
    </w:p>
    <w:p w:rsidR="00A100FF" w:rsidRDefault="00A100FF" w:rsidP="004E7CA4">
      <w:pPr>
        <w:jc w:val="both"/>
        <w:rPr>
          <w:sz w:val="32"/>
          <w:szCs w:val="32"/>
        </w:rPr>
      </w:pPr>
      <w:r>
        <w:rPr>
          <w:sz w:val="32"/>
          <w:szCs w:val="32"/>
        </w:rPr>
        <w:t>Une fleur s</w:t>
      </w:r>
      <w:r w:rsidR="004E7CA4">
        <w:rPr>
          <w:sz w:val="32"/>
          <w:szCs w:val="32"/>
        </w:rPr>
        <w:t xml:space="preserve">e nourrit de lumière et d’eau. </w:t>
      </w:r>
      <w:r>
        <w:rPr>
          <w:sz w:val="32"/>
          <w:szCs w:val="32"/>
        </w:rPr>
        <w:t xml:space="preserve">Priez pour </w:t>
      </w:r>
      <w:r w:rsidR="00314FA1">
        <w:rPr>
          <w:sz w:val="32"/>
          <w:szCs w:val="32"/>
        </w:rPr>
        <w:t xml:space="preserve">que </w:t>
      </w:r>
      <w:r>
        <w:rPr>
          <w:sz w:val="32"/>
          <w:szCs w:val="32"/>
        </w:rPr>
        <w:t xml:space="preserve">vos prêtres et diacres sachent s’alimenter aux sources de la prière, du bréviaire, </w:t>
      </w:r>
      <w:r w:rsidR="004E7CA4">
        <w:rPr>
          <w:sz w:val="32"/>
          <w:szCs w:val="32"/>
        </w:rPr>
        <w:t>de la Parole de Dieu, a</w:t>
      </w:r>
      <w:r w:rsidR="003E30B9">
        <w:rPr>
          <w:sz w:val="32"/>
          <w:szCs w:val="32"/>
        </w:rPr>
        <w:t>ux nombreuses célébrations qu’ils président; qu’ils sachent trouver des temps de silence, d’adoration, de contemplation dans cette course effrénée et ces nombreuses o</w:t>
      </w:r>
      <w:r w:rsidR="004E7CA4">
        <w:rPr>
          <w:sz w:val="32"/>
          <w:szCs w:val="32"/>
        </w:rPr>
        <w:t xml:space="preserve">ccupations qui sont les leurs. </w:t>
      </w:r>
      <w:r w:rsidR="003E30B9">
        <w:rPr>
          <w:sz w:val="32"/>
          <w:szCs w:val="32"/>
        </w:rPr>
        <w:t>Qu’ils sachent s’alimenter par des temps d’arrêt, de retraite, de temps au désert!</w:t>
      </w:r>
    </w:p>
    <w:p w:rsidR="003E30B9" w:rsidRDefault="004E7CA4" w:rsidP="004E7CA4">
      <w:pPr>
        <w:jc w:val="both"/>
        <w:rPr>
          <w:sz w:val="32"/>
          <w:szCs w:val="32"/>
        </w:rPr>
      </w:pPr>
      <w:r>
        <w:rPr>
          <w:sz w:val="32"/>
          <w:szCs w:val="32"/>
        </w:rPr>
        <w:t xml:space="preserve">Une fleur égaye et réjouit. </w:t>
      </w:r>
      <w:r w:rsidR="003E30B9">
        <w:rPr>
          <w:sz w:val="32"/>
          <w:szCs w:val="32"/>
        </w:rPr>
        <w:t>Priez pour que les prêtres et les diacres demeurent des personne</w:t>
      </w:r>
      <w:r>
        <w:rPr>
          <w:sz w:val="32"/>
          <w:szCs w:val="32"/>
        </w:rPr>
        <w:t xml:space="preserve">s habitées de la joie de Dieu. </w:t>
      </w:r>
      <w:r w:rsidR="003E30B9">
        <w:rPr>
          <w:sz w:val="32"/>
          <w:szCs w:val="32"/>
        </w:rPr>
        <w:t xml:space="preserve">« Vous </w:t>
      </w:r>
      <w:r>
        <w:rPr>
          <w:sz w:val="32"/>
          <w:szCs w:val="32"/>
        </w:rPr>
        <w:t xml:space="preserve">aussi, vous êtes dans la peine… </w:t>
      </w:r>
      <w:r w:rsidR="003E30B9">
        <w:rPr>
          <w:sz w:val="32"/>
          <w:szCs w:val="32"/>
        </w:rPr>
        <w:t>mais je vous reverrai et votre cœur se réjouira » avons-nous entendu dans l’évangile de ce jour.  Nous pouvons avoir de la peine devant l’absence de Dieu dan</w:t>
      </w:r>
      <w:r>
        <w:rPr>
          <w:sz w:val="32"/>
          <w:szCs w:val="32"/>
        </w:rPr>
        <w:t xml:space="preserve">s beaucoup de cœurs, </w:t>
      </w:r>
      <w:r w:rsidR="003E30B9">
        <w:rPr>
          <w:sz w:val="32"/>
          <w:szCs w:val="32"/>
        </w:rPr>
        <w:t>de la peine de voir nos églises désertées, nos com</w:t>
      </w:r>
      <w:r>
        <w:rPr>
          <w:sz w:val="32"/>
          <w:szCs w:val="32"/>
        </w:rPr>
        <w:t xml:space="preserve">munautés chrétiennes se vider. </w:t>
      </w:r>
      <w:r w:rsidR="003E30B9">
        <w:rPr>
          <w:sz w:val="32"/>
          <w:szCs w:val="32"/>
        </w:rPr>
        <w:t>Mais nous ne pouvons en re</w:t>
      </w:r>
      <w:r>
        <w:rPr>
          <w:sz w:val="32"/>
          <w:szCs w:val="32"/>
        </w:rPr>
        <w:t xml:space="preserve">ster à ce regard de tristesse. </w:t>
      </w:r>
      <w:r w:rsidR="003E30B9">
        <w:rPr>
          <w:sz w:val="32"/>
          <w:szCs w:val="32"/>
        </w:rPr>
        <w:t>Sachons p</w:t>
      </w:r>
      <w:r w:rsidR="00B75EA3">
        <w:rPr>
          <w:sz w:val="32"/>
          <w:szCs w:val="32"/>
        </w:rPr>
        <w:t>or</w:t>
      </w:r>
      <w:r w:rsidR="003E30B9">
        <w:rPr>
          <w:sz w:val="32"/>
          <w:szCs w:val="32"/>
        </w:rPr>
        <w:t>ter un regard d’espérance et de joie sur notre monde et notre Église. Sachons voir ces bourgeons qui naissent, qui sortent et qui se manifestent dans nos communautés et a</w:t>
      </w:r>
      <w:r>
        <w:rPr>
          <w:sz w:val="32"/>
          <w:szCs w:val="32"/>
        </w:rPr>
        <w:t xml:space="preserve">ussi dans d’autres terreaux! </w:t>
      </w:r>
      <w:r w:rsidR="003E30B9">
        <w:rPr>
          <w:sz w:val="32"/>
          <w:szCs w:val="32"/>
        </w:rPr>
        <w:t xml:space="preserve">Notre joie n’ignore pas les enfantements que bien </w:t>
      </w:r>
      <w:r>
        <w:rPr>
          <w:sz w:val="32"/>
          <w:szCs w:val="32"/>
        </w:rPr>
        <w:t xml:space="preserve">des gens vivent et traversent. </w:t>
      </w:r>
      <w:r w:rsidR="003E30B9">
        <w:rPr>
          <w:sz w:val="32"/>
          <w:szCs w:val="32"/>
        </w:rPr>
        <w:t>Mais il y</w:t>
      </w:r>
      <w:r>
        <w:rPr>
          <w:sz w:val="32"/>
          <w:szCs w:val="32"/>
        </w:rPr>
        <w:t xml:space="preserve"> a encore de la vie qui naît : </w:t>
      </w:r>
      <w:r w:rsidR="003E30B9">
        <w:rPr>
          <w:sz w:val="32"/>
          <w:szCs w:val="32"/>
        </w:rPr>
        <w:t xml:space="preserve">couples qui se marient, couples qui continuent d’avoir des enfants malgré et en dépit d’un avenir incertain, gens qui s’engagent pour améliorer les conditions de vie de nos frères et sœurs d’ici et d’ailleurs, gens qui </w:t>
      </w:r>
      <w:r w:rsidR="003E30B9">
        <w:rPr>
          <w:sz w:val="32"/>
          <w:szCs w:val="32"/>
        </w:rPr>
        <w:lastRenderedPageBreak/>
        <w:t xml:space="preserve">se battent contre l’injustice et qui réclament que </w:t>
      </w:r>
      <w:r>
        <w:rPr>
          <w:sz w:val="32"/>
          <w:szCs w:val="32"/>
        </w:rPr>
        <w:t xml:space="preserve">justice soit faite, </w:t>
      </w:r>
      <w:r w:rsidR="003E30B9">
        <w:rPr>
          <w:sz w:val="32"/>
          <w:szCs w:val="32"/>
        </w:rPr>
        <w:t xml:space="preserve">solidarité envers les victimes de </w:t>
      </w:r>
      <w:r>
        <w:rPr>
          <w:sz w:val="32"/>
          <w:szCs w:val="32"/>
        </w:rPr>
        <w:t xml:space="preserve">cataclysmes (comme au Népal), </w:t>
      </w:r>
      <w:r w:rsidR="003E30B9">
        <w:rPr>
          <w:sz w:val="32"/>
          <w:szCs w:val="32"/>
        </w:rPr>
        <w:t>solidarité avec les réfugiés de la Méditerranée,</w:t>
      </w:r>
      <w:r>
        <w:rPr>
          <w:sz w:val="32"/>
          <w:szCs w:val="32"/>
        </w:rPr>
        <w:t xml:space="preserve"> </w:t>
      </w:r>
      <w:r w:rsidR="00890BFA">
        <w:rPr>
          <w:sz w:val="32"/>
          <w:szCs w:val="32"/>
        </w:rPr>
        <w:t xml:space="preserve">gens qui </w:t>
      </w:r>
      <w:proofErr w:type="spellStart"/>
      <w:r w:rsidR="00890BFA">
        <w:rPr>
          <w:sz w:val="32"/>
          <w:szCs w:val="32"/>
        </w:rPr>
        <w:t>oeuvrent</w:t>
      </w:r>
      <w:proofErr w:type="spellEnd"/>
      <w:r w:rsidR="00890BFA">
        <w:rPr>
          <w:sz w:val="32"/>
          <w:szCs w:val="32"/>
        </w:rPr>
        <w:t xml:space="preserve"> dan</w:t>
      </w:r>
      <w:r>
        <w:rPr>
          <w:sz w:val="32"/>
          <w:szCs w:val="32"/>
        </w:rPr>
        <w:t>s tous ces services d’entraide et de dépannage (</w:t>
      </w:r>
      <w:r w:rsidR="00890BFA">
        <w:rPr>
          <w:sz w:val="32"/>
          <w:szCs w:val="32"/>
        </w:rPr>
        <w:t>comptoirs vestimentaires ou alimentaires, maisons d’accueil et d’hébergement, maisons de soins palliatifs, etc.)</w:t>
      </w:r>
      <w:r>
        <w:rPr>
          <w:sz w:val="32"/>
          <w:szCs w:val="32"/>
        </w:rPr>
        <w:t>.</w:t>
      </w:r>
    </w:p>
    <w:p w:rsidR="00890BFA" w:rsidRDefault="00890BFA" w:rsidP="004E7CA4">
      <w:pPr>
        <w:jc w:val="both"/>
        <w:rPr>
          <w:sz w:val="32"/>
          <w:szCs w:val="32"/>
        </w:rPr>
      </w:pPr>
      <w:r>
        <w:rPr>
          <w:sz w:val="32"/>
          <w:szCs w:val="32"/>
        </w:rPr>
        <w:t>Comme l’évangile parle d’enfantement et de naissance, priez pour les vocations religieuses et sacerdotales da</w:t>
      </w:r>
      <w:r w:rsidR="004E7CA4">
        <w:rPr>
          <w:sz w:val="32"/>
          <w:szCs w:val="32"/>
        </w:rPr>
        <w:t xml:space="preserve">ns notre diocèse et au Québec. </w:t>
      </w:r>
      <w:r>
        <w:rPr>
          <w:sz w:val="32"/>
          <w:szCs w:val="32"/>
        </w:rPr>
        <w:t xml:space="preserve">Priez pour notre séminariste Hector et pour que des jeunes s’engagent aussi dans les services </w:t>
      </w:r>
      <w:r w:rsidR="004E7CA4">
        <w:rPr>
          <w:sz w:val="32"/>
          <w:szCs w:val="32"/>
        </w:rPr>
        <w:t xml:space="preserve">de pastorale et de formation à </w:t>
      </w:r>
      <w:r>
        <w:rPr>
          <w:sz w:val="32"/>
          <w:szCs w:val="32"/>
        </w:rPr>
        <w:t xml:space="preserve">la vie </w:t>
      </w:r>
      <w:r w:rsidR="004E7CA4">
        <w:rPr>
          <w:sz w:val="32"/>
          <w:szCs w:val="32"/>
        </w:rPr>
        <w:t xml:space="preserve">chrétienne de leurs paroisses. </w:t>
      </w:r>
      <w:r>
        <w:rPr>
          <w:sz w:val="32"/>
          <w:szCs w:val="32"/>
        </w:rPr>
        <w:t xml:space="preserve">Priez pour que la vocation de diacre naisse et se développe au sein </w:t>
      </w:r>
      <w:r w:rsidR="004E7CA4">
        <w:rPr>
          <w:sz w:val="32"/>
          <w:szCs w:val="32"/>
        </w:rPr>
        <w:t xml:space="preserve">de jeunes couples et familles. </w:t>
      </w:r>
      <w:r>
        <w:rPr>
          <w:sz w:val="32"/>
          <w:szCs w:val="32"/>
        </w:rPr>
        <w:t>Enfin priez pour que nos familles deviennent vraiment des foyers d’amour, des lieux de com</w:t>
      </w:r>
      <w:r w:rsidR="004E7CA4">
        <w:rPr>
          <w:sz w:val="32"/>
          <w:szCs w:val="32"/>
        </w:rPr>
        <w:t xml:space="preserve">munion et des écoles de la foi </w:t>
      </w:r>
      <w:r>
        <w:rPr>
          <w:sz w:val="32"/>
          <w:szCs w:val="32"/>
        </w:rPr>
        <w:t>(des églises domestiques).</w:t>
      </w:r>
    </w:p>
    <w:p w:rsidR="00890BFA" w:rsidRDefault="00890BFA" w:rsidP="004E7CA4">
      <w:pPr>
        <w:jc w:val="both"/>
        <w:rPr>
          <w:sz w:val="32"/>
          <w:szCs w:val="32"/>
        </w:rPr>
      </w:pPr>
      <w:r>
        <w:rPr>
          <w:sz w:val="32"/>
          <w:szCs w:val="32"/>
        </w:rPr>
        <w:t>Merci encore de porter au cœur de votre prière les prêtres et les diacres de notre diocèse et ensemble rendons grâce dans l’eucharistie qui nous rassemble et qui nous unit, pour tous ces trésors de dévouement et de service déployés par tous les prêtres et diacres de notre Église locale. Rendons grâce de façon toute spéciale pour ceux qui célèbrent cette année un anniversaire d’ordination et portons de façon toute spéciale dans notre prière Mgr Lebel qui reçoit présentement des soins palliatifs.    Amen!</w:t>
      </w:r>
    </w:p>
    <w:p w:rsidR="00890BFA" w:rsidRDefault="00890BFA" w:rsidP="004E7CA4">
      <w:pPr>
        <w:jc w:val="both"/>
        <w:rPr>
          <w:sz w:val="32"/>
          <w:szCs w:val="32"/>
        </w:rPr>
      </w:pPr>
    </w:p>
    <w:p w:rsidR="00890BFA" w:rsidRDefault="00890BFA" w:rsidP="004E7CA4">
      <w:pPr>
        <w:jc w:val="both"/>
        <w:rPr>
          <w:sz w:val="32"/>
          <w:szCs w:val="32"/>
        </w:rPr>
      </w:pPr>
    </w:p>
    <w:p w:rsidR="002F5E9C" w:rsidRDefault="002F5E9C" w:rsidP="004E7CA4">
      <w:pPr>
        <w:jc w:val="both"/>
        <w:rPr>
          <w:sz w:val="32"/>
          <w:szCs w:val="32"/>
        </w:rPr>
      </w:pPr>
    </w:p>
    <w:p w:rsidR="002F5E9C" w:rsidRPr="002F5E9C" w:rsidRDefault="002F5E9C" w:rsidP="004E7CA4">
      <w:pPr>
        <w:jc w:val="both"/>
        <w:rPr>
          <w:sz w:val="32"/>
          <w:szCs w:val="32"/>
        </w:rPr>
      </w:pPr>
    </w:p>
    <w:sectPr w:rsidR="002F5E9C" w:rsidRPr="002F5E9C" w:rsidSect="00417F1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5E9C"/>
    <w:rsid w:val="0024023B"/>
    <w:rsid w:val="002F5E9C"/>
    <w:rsid w:val="00314FA1"/>
    <w:rsid w:val="003E30B9"/>
    <w:rsid w:val="00417F13"/>
    <w:rsid w:val="004E7CA4"/>
    <w:rsid w:val="005425DA"/>
    <w:rsid w:val="00890BFA"/>
    <w:rsid w:val="00A100FF"/>
    <w:rsid w:val="00B75EA3"/>
    <w:rsid w:val="00DE058C"/>
    <w:rsid w:val="00DE213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952</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3</cp:revision>
  <dcterms:created xsi:type="dcterms:W3CDTF">2015-06-22T20:45:00Z</dcterms:created>
  <dcterms:modified xsi:type="dcterms:W3CDTF">2015-06-22T20:48:00Z</dcterms:modified>
</cp:coreProperties>
</file>