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D6" w:rsidRPr="00FE74D6" w:rsidRDefault="00FE74D6" w:rsidP="00FE74D6">
      <w:pPr>
        <w:spacing w:before="240" w:after="120" w:line="315" w:lineRule="atLeast"/>
        <w:outlineLvl w:val="2"/>
        <w:rPr>
          <w:rFonts w:ascii="Georgia" w:eastAsia="Times New Roman" w:hAnsi="Georgia" w:cs="Times New Roman"/>
          <w:b/>
          <w:bCs/>
          <w:color w:val="3B3B3B"/>
          <w:sz w:val="27"/>
          <w:szCs w:val="27"/>
          <w:lang w:eastAsia="fr-CA"/>
        </w:rPr>
      </w:pPr>
      <w:r w:rsidRPr="00FE74D6">
        <w:rPr>
          <w:rFonts w:ascii="Lucida Sans Unicode" w:eastAsia="Times New Roman" w:hAnsi="Lucida Sans Unicode" w:cs="Lucida Sans Unicode"/>
          <w:b/>
          <w:bCs/>
          <w:color w:val="3B3B3B"/>
          <w:sz w:val="17"/>
          <w:szCs w:val="17"/>
          <w:lang w:eastAsia="fr-CA"/>
        </w:rPr>
        <w:t>Si vous éprouvez des difficultés à lire ce courriel, veuillez essayer la </w:t>
      </w:r>
      <w:hyperlink r:id="rId5" w:tgtFrame="_blank" w:history="1">
        <w:r w:rsidRPr="00FE74D6">
          <w:rPr>
            <w:rFonts w:ascii="Lucida Sans Unicode" w:eastAsia="Times New Roman" w:hAnsi="Lucida Sans Unicode" w:cs="Lucida Sans Unicode"/>
            <w:b/>
            <w:bCs/>
            <w:color w:val="0071B3"/>
            <w:sz w:val="17"/>
            <w:szCs w:val="17"/>
            <w:u w:val="single"/>
            <w:lang w:eastAsia="fr-CA"/>
          </w:rPr>
          <w:t>version Web.</w:t>
        </w:r>
      </w:hyperlink>
    </w:p>
    <w:p w:rsidR="00FE74D6" w:rsidRPr="00FE74D6" w:rsidRDefault="00FE74D6" w:rsidP="00FE74D6">
      <w:pPr>
        <w:spacing w:after="288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fr-CA"/>
        </w:rPr>
      </w:pPr>
    </w:p>
    <w:tbl>
      <w:tblPr>
        <w:tblW w:w="1071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7365"/>
      </w:tblGrid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47700"/>
                  <wp:effectExtent l="0" t="0" r="0" b="0"/>
                  <wp:docPr id="21" name="Image 21" descr="http://www.diocesevalleyfield.org/sites/default/files/images/logo-diocese.gi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ocesevalleyfield.org/sites/default/files/images/logo-diocese.gi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FE74D6" w:rsidRPr="00FE74D6" w:rsidRDefault="00FE74D6" w:rsidP="00FE74D6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szCs w:val="24"/>
                <w:lang w:eastAsia="fr-CA"/>
              </w:rPr>
              <w:t>26 août 2015                         </w:t>
            </w:r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1162050"/>
                  <wp:effectExtent l="0" t="0" r="0" b="0"/>
                  <wp:docPr id="20" name="Image 20" descr="http://www.diocesevalleyfield.org/sites/default/files/pictures/simard-offic-1-5_po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simard-offic-1-5_po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9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MESSAGE DE LA RENTRÉE </w:t>
              </w:r>
            </w:hyperlink>
          </w:p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0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NOMINATIONS au 24 août 2015</w:t>
              </w:r>
            </w:hyperlink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before="240" w:after="120" w:line="315" w:lineRule="atLeast"/>
              <w:outlineLvl w:val="3"/>
              <w:rPr>
                <w:rFonts w:ascii="Georgia" w:eastAsia="Times New Roman" w:hAnsi="Georgia" w:cs="Helvetica"/>
                <w:b/>
                <w:b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Georgia" w:eastAsia="Times New Roman" w:hAnsi="Georgia" w:cs="Helvetica"/>
                <w:b/>
                <w:bCs/>
                <w:color w:val="3B3B3B"/>
                <w:sz w:val="21"/>
                <w:szCs w:val="21"/>
                <w:lang w:eastAsia="fr-CA"/>
              </w:rPr>
              <w:t>1er septembre 2015 : Journée mondiale de prière pour la sauvegarde de la Création</w:t>
            </w:r>
          </w:p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Institué par le pape François, dans le but d'inviter « les chrétiens à une conversion écologique qui implique de laisser jaillir toutes les conséquences de leur rencontre avec Jésus-Christ sur les relations avec le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mondoe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qui les entoure.»  En effet, «Vivre la vocation de protecteurs de l'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oeuvre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de Dieu est une part essentielle d'une existence vertueuse; cela n'est pas quelque chose d'optionnel ni un aspect secondaire dans l'expérience chrétienne (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ibid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).»</w:t>
            </w:r>
          </w:p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Vous pouvez consulter une page consacrée exclusivement à l'Encyclique 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Laudato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Si' (www.laudatosi.va) sur le site Internet du Conseil pontifical Justice et Paix (www.justitiaetpax.va) où chaque mois, des articles et des subsides pourront aider à l'approfondissement de la compréhension du document du Saint-Père et à la promotion de la Journée mondiale de prière pour la sauvegarde de la Création. </w:t>
            </w:r>
          </w:p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E74D6" w:rsidRPr="00FE74D6" w:rsidRDefault="00FE74D6" w:rsidP="00FE74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[Voir deux </w:t>
            </w:r>
            <w:hyperlink r:id="rId11" w:tgtFrame="_blank" w:history="1"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prières recueillies à la fin de l'Encyclique du pape François</w:t>
              </w:r>
            </w:hyperlink>
          </w:p>
          <w:p w:rsidR="00FE74D6" w:rsidRPr="00FE74D6" w:rsidRDefault="00FE74D6" w:rsidP="00FE74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et texte d'Anne Meilleur, responsable de la Pastorale de la Création]</w:t>
            </w:r>
          </w:p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95325"/>
                  <wp:effectExtent l="0" t="0" r="0" b="9525"/>
                  <wp:docPr id="19" name="Image 19" descr="http://www.diocesevalleyfield.org/sites/default/files/pictures/Logos/logo_cefop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pictures/Logos/logo_cefop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À LA DÉCOUVERTE DE NOTRE PAYS RÉEL! Histoire de l'Église au Canada</w:t>
            </w: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, </w:t>
            </w:r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avec l'abbé Gabriel Clément</w:t>
            </w: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,: 7 rencontres mensuelles à partir du mercredi 21 octobre 2015 à 13h30, à la salle Guy-Bélanger du Centre diocésain (sous-sol), 11, rue de l'Église, Salaberry-de-Valleyfield. Coût: </w:t>
            </w: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lastRenderedPageBreak/>
              <w:t>6$rencontre ou 35$ pour l'ensemble des rencontres. Inscription: 450-373-8122 ou accueil@diocesevalleyfield.org </w:t>
            </w:r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733425"/>
                  <wp:effectExtent l="0" t="0" r="0" b="9525"/>
                  <wp:docPr id="18" name="Image 18" descr="http://www.diocesevalleyfield.org/sites/default/files/pictures/Logos/diocese_catholiqu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pictures/Logos/diocese_catholiqu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NOUVEAUTÉS AU SITE DIOCÉSAIN:</w:t>
            </w:r>
          </w:p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E74D6" w:rsidRPr="00FE74D6" w:rsidRDefault="00FE74D6" w:rsidP="00FE74D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w:tgtFrame="_blank" w:history="1"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Méditation du pape François à l'Angélus</w:t>
              </w:r>
            </w:hyperlink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(15-08-2015)</w:t>
            </w:r>
          </w:p>
          <w:p w:rsidR="00FE74D6" w:rsidRPr="00FE74D6" w:rsidRDefault="00FE74D6" w:rsidP="00FE74D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4" w:tgtFrame="_blank" w:history="1"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Fête de la reconnaissance</w:t>
              </w:r>
            </w:hyperlink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journée de la Vie consacrée</w:t>
            </w:r>
          </w:p>
          <w:p w:rsidR="00FE74D6" w:rsidRPr="00FE74D6" w:rsidRDefault="00FE74D6" w:rsidP="00FE74D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5" w:tgtFrame="_blank" w:history="1"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Galerie photos</w:t>
              </w:r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Fête de reconnaissance Vie consacrée</w:t>
            </w:r>
          </w:p>
          <w:p w:rsidR="00FE74D6" w:rsidRPr="00FE74D6" w:rsidRDefault="00FE74D6" w:rsidP="00FE74D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6" w:tgtFrame="_blank" w:history="1"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Galerie photos:</w:t>
              </w:r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Pique-nique familial diocésain</w:t>
            </w:r>
          </w:p>
          <w:p w:rsidR="00FE74D6" w:rsidRPr="00FE74D6" w:rsidRDefault="00FE74D6" w:rsidP="00FE74D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7" w:tgtFrame="_blank" w:history="1"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Échange international réussi à</w:t>
              </w:r>
            </w:hyperlink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la Maison des Enfants Marie-Rose</w:t>
            </w:r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17" name="Image 17" descr="http://www.diocesevalleyfield.org/sites/default/files/pictures/Logos/agenda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pictures/Logos/agend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szCs w:val="21"/>
                <w:lang w:eastAsia="fr-CA"/>
              </w:rPr>
              <w:t>LANCEMENTS DE L'ANNÉE PASTORALE 2015-2016:</w:t>
            </w:r>
          </w:p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E74D6" w:rsidRPr="00FE74D6" w:rsidRDefault="00FE74D6" w:rsidP="00FE74D6">
            <w:pPr>
              <w:numPr>
                <w:ilvl w:val="0"/>
                <w:numId w:val="2"/>
              </w:num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color w:val="3B3B3B"/>
                <w:sz w:val="18"/>
                <w:szCs w:val="18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>12 sept. </w:t>
            </w: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18"/>
                <w:szCs w:val="18"/>
                <w:lang w:eastAsia="fr-CA"/>
              </w:rPr>
              <w:t>9h à 12h:</w:t>
            </w: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> région de </w:t>
            </w:r>
            <w:hyperlink r:id="rId19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Beauharnois-Ste-Martine, Châteauguay</w:t>
              </w:r>
            </w:hyperlink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>, paroisse Ste-Marguerite d'Youville</w:t>
            </w:r>
          </w:p>
          <w:p w:rsidR="00FE74D6" w:rsidRPr="00FE74D6" w:rsidRDefault="00FE74D6" w:rsidP="00FE74D6">
            <w:pPr>
              <w:numPr>
                <w:ilvl w:val="0"/>
                <w:numId w:val="2"/>
              </w:num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color w:val="3B3B3B"/>
                <w:sz w:val="18"/>
                <w:szCs w:val="18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>19 sept. de 9h à 14h: région de </w:t>
            </w:r>
            <w:proofErr w:type="spellStart"/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fldChar w:fldCharType="begin"/>
            </w: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instrText xml:space="preserve"> HYPERLINK "http://www.diocesevalleyfield.org/fr/lancement-annee-pastorale-region-vaudreuilile-perrot-et-soulanges" \t "_blank" </w:instrText>
            </w: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fldChar w:fldCharType="separate"/>
            </w: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0071B3"/>
                <w:sz w:val="18"/>
                <w:szCs w:val="18"/>
                <w:u w:val="single"/>
                <w:lang w:eastAsia="fr-CA"/>
              </w:rPr>
              <w:t>Soulanges</w:t>
            </w:r>
            <w:proofErr w:type="spellEnd"/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0071B3"/>
                <w:sz w:val="18"/>
                <w:szCs w:val="18"/>
                <w:u w:val="single"/>
                <w:lang w:eastAsia="fr-CA"/>
              </w:rPr>
              <w:t>, Vaudreuil-</w:t>
            </w:r>
            <w:proofErr w:type="spellStart"/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0071B3"/>
                <w:sz w:val="18"/>
                <w:szCs w:val="18"/>
                <w:u w:val="single"/>
                <w:lang w:eastAsia="fr-CA"/>
              </w:rPr>
              <w:t>Dorion</w:t>
            </w:r>
            <w:proofErr w:type="spellEnd"/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0071B3"/>
                <w:sz w:val="18"/>
                <w:szCs w:val="18"/>
                <w:u w:val="single"/>
                <w:lang w:eastAsia="fr-CA"/>
              </w:rPr>
              <w:t>-L'Île Perrot</w:t>
            </w: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fldChar w:fldCharType="end"/>
            </w: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>, église Très-Sainte-Trinité, Vaudreuil-</w:t>
            </w:r>
            <w:proofErr w:type="spellStart"/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>Dorion</w:t>
            </w:r>
            <w:proofErr w:type="spellEnd"/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>.</w:t>
            </w:r>
          </w:p>
          <w:p w:rsidR="00FE74D6" w:rsidRPr="00FE74D6" w:rsidRDefault="00FE74D6" w:rsidP="00FE74D6">
            <w:pPr>
              <w:numPr>
                <w:ilvl w:val="0"/>
                <w:numId w:val="2"/>
              </w:num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color w:val="3B3B3B"/>
                <w:sz w:val="18"/>
                <w:szCs w:val="18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>27 sept. : région de </w:t>
            </w:r>
            <w:hyperlink r:id="rId20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Huntingdon</w:t>
              </w:r>
            </w:hyperlink>
          </w:p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DATES À RETENIR:</w:t>
            </w:r>
          </w:p>
          <w:p w:rsidR="00FE74D6" w:rsidRPr="00FE74D6" w:rsidRDefault="00FE74D6" w:rsidP="00FE74D6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>29 août, de 9h à 15h</w:t>
            </w:r>
            <w:proofErr w:type="gramStart"/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>:  </w:t>
            </w:r>
            <w:proofErr w:type="gramEnd"/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fldChar w:fldCharType="begin"/>
            </w: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instrText xml:space="preserve"> HYPERLINK "http://diocesevalleyfield.org/fr/ressourcement-pastoral" \t "_blank" </w:instrText>
            </w: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fldChar w:fldCharType="separate"/>
            </w: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0071B3"/>
                <w:sz w:val="18"/>
                <w:szCs w:val="18"/>
                <w:u w:val="single"/>
                <w:lang w:eastAsia="fr-CA"/>
              </w:rPr>
              <w:t>Ressourcement pastoral</w:t>
            </w: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0071B3"/>
                <w:sz w:val="18"/>
                <w:szCs w:val="18"/>
                <w:lang w:eastAsia="fr-CA"/>
              </w:rPr>
              <w:t> </w:t>
            </w: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fldChar w:fldCharType="end"/>
            </w: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>à Vaudreuil-</w:t>
            </w:r>
            <w:proofErr w:type="spellStart"/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>Dorion</w:t>
            </w:r>
            <w:proofErr w:type="spellEnd"/>
          </w:p>
          <w:p w:rsidR="00FE74D6" w:rsidRPr="00FE74D6" w:rsidRDefault="00FE74D6" w:rsidP="00FE74D6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18"/>
                <w:szCs w:val="18"/>
                <w:lang w:eastAsia="fr-CA"/>
              </w:rPr>
              <w:t>1er septembre: </w:t>
            </w:r>
            <w:hyperlink r:id="rId21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B22222"/>
                  <w:sz w:val="18"/>
                  <w:szCs w:val="18"/>
                  <w:u w:val="single"/>
                  <w:lang w:eastAsia="fr-CA"/>
                </w:rPr>
                <w:t>Journée mondiale de prière pour la Création</w:t>
              </w:r>
            </w:hyperlink>
          </w:p>
          <w:p w:rsidR="00FE74D6" w:rsidRPr="00FE74D6" w:rsidRDefault="00FE74D6" w:rsidP="00FE74D6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>8 au 10 septembre 2015 : </w:t>
            </w:r>
            <w:hyperlink r:id="rId22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RETRAITE DIOCÉSAINE</w:t>
              </w:r>
            </w:hyperlink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> - «Sur la route de la miséricorde» </w:t>
            </w:r>
          </w:p>
          <w:p w:rsidR="00FE74D6" w:rsidRPr="00FE74D6" w:rsidRDefault="00FE74D6" w:rsidP="00FE74D6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16 sept. 19h: </w:t>
            </w:r>
            <w:hyperlink r:id="rId23" w:tgtFrame="_blank" w:history="1"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Conférence avec abbé Robert Lemire</w:t>
              </w:r>
            </w:hyperlink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, organisé par les </w:t>
            </w:r>
            <w:proofErr w:type="spellStart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Cursillos</w:t>
            </w:r>
            <w:proofErr w:type="spellEnd"/>
          </w:p>
          <w:p w:rsidR="00FE74D6" w:rsidRPr="00FE74D6" w:rsidRDefault="00FE74D6" w:rsidP="00FE74D6">
            <w:pPr>
              <w:numPr>
                <w:ilvl w:val="0"/>
                <w:numId w:val="3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2</w:t>
            </w:r>
            <w:hyperlink r:id="rId24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0 </w:t>
              </w:r>
              <w:proofErr w:type="gramStart"/>
              <w:r w:rsidRPr="00FE74D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sept.:</w:t>
              </w:r>
              <w:proofErr w:type="gramEnd"/>
              <w:r w:rsidRPr="00FE74D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Dimanche de la catéchèse</w:t>
              </w:r>
            </w:hyperlink>
          </w:p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</w:p>
          <w:p w:rsidR="00FE74D6" w:rsidRPr="00FE74D6" w:rsidRDefault="00FE74D6" w:rsidP="00FE74D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5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CONSULTER LE CALENDRIER DIOCÉSAIN</w:t>
              </w:r>
            </w:hyperlink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76275"/>
                  <wp:effectExtent l="0" t="0" r="0" b="9525"/>
                  <wp:docPr id="16" name="Image 16" descr="http://www.diocesevalleyfield.org/sites/default/files/pictures/Logos/paroiss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iocesevalleyfield.org/sites/default/files/pictures/Logos/paroiss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color w:val="B22222"/>
                <w:sz w:val="27"/>
                <w:szCs w:val="27"/>
                <w:lang w:eastAsia="fr-CA"/>
              </w:rPr>
              <w:t>INFOS POUR LES PAROISSES ET COMMUNAUTÉS: </w:t>
            </w:r>
          </w:p>
          <w:p w:rsidR="00FE74D6" w:rsidRPr="00FE74D6" w:rsidRDefault="00FE74D6" w:rsidP="00FE74D6">
            <w:p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</w:p>
          <w:p w:rsidR="00FE74D6" w:rsidRPr="00FE74D6" w:rsidRDefault="00FE74D6" w:rsidP="00FE74D6">
            <w:p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18"/>
                <w:szCs w:val="18"/>
                <w:lang w:eastAsia="fr-CA"/>
              </w:rPr>
              <w:t>POUR BULLETINS: </w:t>
            </w:r>
          </w:p>
          <w:p w:rsidR="00FE74D6" w:rsidRPr="00FE74D6" w:rsidRDefault="00FE74D6" w:rsidP="00FE74D6">
            <w:p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</w:p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À LA DÉCOUVERTE DE NOTRE PAYS RÉEL! Histoire de l'Église au Canada</w:t>
            </w: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>, </w:t>
            </w:r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avec l'abbé Gabriel Clément</w:t>
            </w:r>
            <w:r w:rsidRPr="00FE74D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,: 7 rencontres mensuelles à partir du mercredi 21 octobre 2015 à 13h30, à la salle Guy-Bélanger du Centre diocésain (sous-sol), 11, rue de l'Église, Salaberry-de-Valleyfield. Coût: 6$rencontre ou 35$ pour l'ensemble des rencontres. Inscription: 450-373-8122 ou accueil@diocesevalleyfield.org</w:t>
            </w:r>
          </w:p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lastRenderedPageBreak/>
              <w:t>FORMATION BIBLIQUE un samedi matin par mois, d'octobre à juin,</w:t>
            </w: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de 9h à 12h </w:t>
            </w: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à la paroisse Sainte-Marguerite d'Youville,  8, rue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Rainville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à Châteauguay. Personne-ressource: Daniel Racine. Info: 450-691-6600. </w:t>
            </w:r>
          </w:p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INVITATION AU ROSAIRE -  </w:t>
            </w:r>
            <w:r w:rsidRPr="00FE74D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Le Conseil des Chevaliers de Colomb, 15755 Lac St-François Valleyfield invite tous les Chevaliers ainsi que leur famille et les paroissien-ne-s à se joindre à eux pour la récitation du Rosaire pendant seulement quatre dimanches à la Chapelle de la basilique-cathédrale Sainte-Cécile, soit les 6 septembre, 29 novembre 2015, 31 janvier et 29 mai 2016, avant la messe de 10h30, soit à 10h.  </w:t>
            </w:r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18"/>
                <w:szCs w:val="18"/>
                <w:lang w:eastAsia="fr-CA"/>
              </w:rPr>
              <w:t>Bienvenue à tous.</w:t>
            </w:r>
          </w:p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E74D6" w:rsidRPr="00FE74D6" w:rsidRDefault="00FE74D6" w:rsidP="00FE74D6">
            <w:pPr>
              <w:spacing w:after="0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noProof/>
                <w:color w:val="3B3B3B"/>
                <w:sz w:val="18"/>
                <w:szCs w:val="18"/>
                <w:lang w:eastAsia="fr-CA"/>
              </w:rPr>
              <w:drawing>
                <wp:inline distT="0" distB="0" distL="0" distR="0">
                  <wp:extent cx="1905000" cy="1571625"/>
                  <wp:effectExtent l="0" t="0" r="0" b="9525"/>
                  <wp:docPr id="15" name="Image 15" descr="http://www.diocesevalleyfield.org/sites/default/files/images/Pubs/17-18_oct._201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images/Pubs/17-18_oct._201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74D6" w:rsidRPr="00FE74D6" w:rsidRDefault="00FE74D6" w:rsidP="00FE74D6">
            <w:pPr>
              <w:spacing w:after="0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>Quelles familles! Dans quelle Église?  </w:t>
            </w:r>
            <w:r w:rsidRPr="00FE74D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Les 17 et 18 octobre 2015, les Amis de l'Abbaye St-Benoît-du-Lac organisent un Forum-Amitié à la Maison de la Madone au Cap de la Madeleine sous le thème des nouvelles réalités familiales qu'on retrouve dans la société contemporaine et comment l'Église pourrait se positionner à ce sujet. Le Père Maxime Allard, o.p. et la théologienne Élaine Champagne suggèreront comment l'Église devrait adapter le message évangélique. Information et inscription: André Roy, 819-379-5736 (Andre124@sympatico.ca) ou Jules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Larivière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, 819-778-8043 (jlarivie@uottawa.ca)</w:t>
            </w:r>
          </w:p>
          <w:p w:rsidR="00FE74D6" w:rsidRPr="00FE74D6" w:rsidRDefault="00FE74D6" w:rsidP="00FE74D6">
            <w:pPr>
              <w:spacing w:after="0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</w:p>
          <w:p w:rsidR="00FE74D6" w:rsidRPr="00FE74D6" w:rsidRDefault="00FE74D6" w:rsidP="00FE74D6">
            <w:p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                                                                                                           </w:t>
            </w:r>
          </w:p>
          <w:p w:rsidR="00FE74D6" w:rsidRPr="00FE74D6" w:rsidRDefault="00FE74D6" w:rsidP="00FE74D6">
            <w:p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1257300"/>
                  <wp:effectExtent l="0" t="0" r="0" b="0"/>
                  <wp:docPr id="14" name="Image 14" descr="http://www.diocesevalleyfield.org/sites/default/files/pictures/personnes/photo_officielle_francoi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pictures/personnes/photo_officielle_francoi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E74D6" w:rsidRPr="00FE74D6" w:rsidRDefault="00FE74D6" w:rsidP="00FE74D6">
            <w:pPr>
              <w:numPr>
                <w:ilvl w:val="0"/>
                <w:numId w:val="4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« Une lecture quotidienne de l’Évangile nous aide à vaincre notre égoïsme et à suivre résolument le Maître, Jésus </w:t>
            </w: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»,  21 août 2015</w:t>
            </w:r>
          </w:p>
          <w:p w:rsidR="00FE74D6" w:rsidRPr="00FE74D6" w:rsidRDefault="00FE74D6" w:rsidP="00FE74D6">
            <w:pPr>
              <w:numPr>
                <w:ilvl w:val="0"/>
                <w:numId w:val="4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«Un chrétien trop attaché à l’argent s’est trompé de route ».  </w:t>
            </w: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25 août 2015</w:t>
            </w:r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800100" cy="933450"/>
                  <wp:effectExtent l="0" t="0" r="0" b="0"/>
                  <wp:docPr id="13" name="Image 13" descr="http://www.diocesevalleyfield.org/sites/default/files/pictures/Logos/ce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pictures/Logos/ce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numPr>
                <w:ilvl w:val="0"/>
                <w:numId w:val="5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0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Commentaire de la CECC</w:t>
              </w:r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sur la reprise de la construction israélienne du mur de sécurité dans la Vallée de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Crémisan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</w:p>
          <w:p w:rsidR="00FE74D6" w:rsidRPr="00FE74D6" w:rsidRDefault="00FE74D6" w:rsidP="00FE74D6">
            <w:pPr>
              <w:numPr>
                <w:ilvl w:val="0"/>
                <w:numId w:val="5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Des </w:t>
            </w:r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r</w:t>
            </w:r>
            <w:hyperlink r:id="rId31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eprésentants de la CECC participent à une rencontre</w:t>
              </w:r>
            </w:hyperlink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au Saint-Siège – « </w:t>
            </w:r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Unis à Dieu, écoutons un cri »</w:t>
            </w: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sur les activités minières</w:t>
            </w:r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1057275"/>
                  <wp:effectExtent l="0" t="0" r="0" b="9525"/>
                  <wp:docPr id="12" name="Image 12" descr="http://www.diocesevalleyfield.org/sites/default/files/pictures/Logos/logo_famille_autom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pictures/Logos/logo_famille_autom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numPr>
                <w:ilvl w:val="0"/>
                <w:numId w:val="6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3" w:tgtFrame="_blank" w:history="1"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Activité familiale : La pêche miraculeuse au MUSO</w:t>
              </w:r>
            </w:hyperlink>
          </w:p>
          <w:p w:rsidR="00FE74D6" w:rsidRPr="00FE74D6" w:rsidRDefault="00FE74D6" w:rsidP="00FE74D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Soirées de contes «Au bout du quai» - Voir </w:t>
            </w:r>
            <w:hyperlink r:id="rId34" w:tgtFrame="_blank" w:history="1"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Infosuroit.com</w:t>
              </w:r>
            </w:hyperlink>
          </w:p>
          <w:p w:rsidR="00FE74D6" w:rsidRPr="00FE74D6" w:rsidRDefault="00FE74D6" w:rsidP="00FE74D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Journée </w:t>
            </w: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Portes ouvertes à la ferme avec la MRC </w:t>
            </w: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Voir </w:t>
            </w:r>
            <w:hyperlink r:id="rId35" w:tgtFrame="_blank" w:history="1"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Infosuroit.com</w:t>
              </w:r>
            </w:hyperlink>
          </w:p>
          <w:p w:rsidR="00FE74D6" w:rsidRPr="00FE74D6" w:rsidRDefault="00FE74D6" w:rsidP="00FE74D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28-29 août: Festival de la grillade, Ste-Martine. </w:t>
            </w:r>
            <w:hyperlink r:id="rId36" w:tgtFrame="_blank" w:history="1"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Voir Infosuroit.com</w:t>
              </w:r>
            </w:hyperlink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62025"/>
                  <wp:effectExtent l="0" t="0" r="0" b="9525"/>
                  <wp:docPr id="11" name="Image 11" descr="http://www.diocesevalleyfield.org/sites/default/files/images/logo_internet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images/logo_internet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«</w:t>
            </w:r>
            <w:hyperlink r:id="rId38" w:tgtFrame="_blank" w:history="1"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Frère Roger était une âme qui rayonnait de la présence de Jésus</w:t>
              </w:r>
            </w:hyperlink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» Jean Vanier</w:t>
            </w:r>
          </w:p>
          <w:p w:rsidR="00FE74D6" w:rsidRPr="00FE74D6" w:rsidRDefault="00FE74D6" w:rsidP="00FE74D6">
            <w:pPr>
              <w:numPr>
                <w:ilvl w:val="0"/>
                <w:numId w:val="7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9" w:history="1"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[Lac-</w:t>
              </w:r>
              <w:proofErr w:type="spellStart"/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Bouchette</w:t>
              </w:r>
              <w:proofErr w:type="spellEnd"/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] 90 ans de présence capucine à l’ermitage</w:t>
              </w:r>
            </w:hyperlink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 Philippe Vaillancourt, Présence information religieuse.</w:t>
            </w:r>
          </w:p>
          <w:p w:rsidR="00FE74D6" w:rsidRPr="00FE74D6" w:rsidRDefault="00FE74D6" w:rsidP="00FE74D6">
            <w:pPr>
              <w:numPr>
                <w:ilvl w:val="0"/>
                <w:numId w:val="7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0" w:history="1"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[Vatican] Un système de réservation pour franchir la Porte sainte au Vatican</w:t>
              </w:r>
            </w:hyperlink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. Cindy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Wooden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,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Catholic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News Service, Trad. et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adap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Présence information religieuse</w:t>
            </w:r>
          </w:p>
          <w:p w:rsidR="00FE74D6" w:rsidRPr="00FE74D6" w:rsidRDefault="00FE74D6" w:rsidP="00FE74D6">
            <w:pPr>
              <w:numPr>
                <w:ilvl w:val="0"/>
                <w:numId w:val="7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Partagez vos initiatives de paix : </w:t>
            </w:r>
            <w:hyperlink r:id="rId41" w:tgtFrame="_blank" w:history="1"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proposer une personne, un groupe, une initiative ou une </w:t>
              </w:r>
              <w:proofErr w:type="spellStart"/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oeuvre</w:t>
              </w:r>
              <w:proofErr w:type="spellEnd"/>
            </w:hyperlink>
          </w:p>
          <w:p w:rsidR="00FE74D6" w:rsidRPr="00FE74D6" w:rsidRDefault="00FE74D6" w:rsidP="00FE74D6">
            <w:pPr>
              <w:numPr>
                <w:ilvl w:val="0"/>
                <w:numId w:val="7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Utiliser toutes les ressources du numérique pour </w:t>
            </w:r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comprendre notre monde</w:t>
            </w: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et y </w:t>
            </w:r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chercher la présence de Dieu,</w:t>
            </w: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hyperlink r:id="rId42" w:tooltip="Abonnez-vous à Croire.com" w:history="1"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voici l’invitation que</w:t>
              </w:r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 </w:t>
              </w:r>
              <w:r w:rsidRPr="00FE74D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Croire</w:t>
              </w:r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 </w:t>
              </w:r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vous adresse aujourd'hui.</w:t>
              </w:r>
            </w:hyperlink>
          </w:p>
          <w:p w:rsidR="00FE74D6" w:rsidRPr="00FE74D6" w:rsidRDefault="00FE74D6" w:rsidP="00FE74D6">
            <w:pPr>
              <w:numPr>
                <w:ilvl w:val="0"/>
                <w:numId w:val="7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3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Nouvelles d'Info Secte</w:t>
              </w:r>
            </w:hyperlink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 </w:t>
            </w:r>
          </w:p>
          <w:p w:rsidR="00FE74D6" w:rsidRPr="00FE74D6" w:rsidRDefault="00FE74D6" w:rsidP="00FE74D6">
            <w:pPr>
              <w:numPr>
                <w:ilvl w:val="0"/>
                <w:numId w:val="7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Cette </w:t>
            </w:r>
            <w:hyperlink r:id="rId44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PRIÈRE DES COUPLES </w:t>
              </w:r>
            </w:hyperlink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va transformer votre mariage. Source: Aleteia.org</w:t>
            </w:r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1905000" cy="1295400"/>
                  <wp:effectExtent l="0" t="0" r="0" b="0"/>
                  <wp:docPr id="10" name="Image 10" descr="http://www.diocesevalleyfield.org/sites/default/files/pictures/Logos/logo_ailleu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pictures/Logos/logo_ailleu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E74D6" w:rsidRPr="00FE74D6" w:rsidRDefault="00FE74D6" w:rsidP="00FE74D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 xml:space="preserve">1er sept. 2015, 19h: Temps de prière </w:t>
            </w:r>
            <w:proofErr w:type="spellStart"/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oecuménique</w:t>
            </w:r>
            <w:proofErr w:type="spellEnd"/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 xml:space="preserve"> bilingue</w:t>
            </w:r>
            <w:r w:rsidRPr="00FE74D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 à la chapelle Notre-Dame-du-Bon-Secours. [Voir </w:t>
            </w:r>
            <w:hyperlink r:id="rId46" w:tgtFrame="_blank" w:history="1">
              <w:r w:rsidRPr="00FE74D6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affiche</w:t>
              </w:r>
            </w:hyperlink>
            <w:r w:rsidRPr="00FE74D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]</w:t>
            </w:r>
          </w:p>
          <w:p w:rsidR="00FE74D6" w:rsidRPr="00FE74D6" w:rsidRDefault="00FE74D6" w:rsidP="00FE74D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17-18 oct. 2015: </w:t>
            </w:r>
            <w:hyperlink r:id="rId47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FORUM-AMITIÉ</w:t>
              </w:r>
            </w:hyperlink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 </w:t>
            </w: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à la Maison de la Madone au Cap-de-la-Madeleine</w:t>
            </w:r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9" name="Image 9" descr="http://www.diocesevalleyfield.org/sites/default/files/pictures/Logos/logo_form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pictures/Logos/logo_form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NOUVEAUTÉ</w:t>
            </w: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</w:t>
            </w:r>
            <w:hyperlink r:id="rId49" w:anchor="udem" w:tgtFrame="_blank" w:history="1"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Cours à distance</w:t>
              </w:r>
            </w:hyperlink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- Université de Montréal. Faculté de théologie et sciences religieuses</w:t>
            </w:r>
          </w:p>
          <w:p w:rsidR="00FE74D6" w:rsidRPr="00FE74D6" w:rsidRDefault="00FE74D6" w:rsidP="00FE74D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0" w:anchor="prc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COURS DÉBUTANT en septembre </w:t>
              </w:r>
            </w:hyperlink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à l'Institut de pastorale des Dominicains</w:t>
            </w:r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1152525"/>
                  <wp:effectExtent l="0" t="0" r="0" b="9525"/>
                  <wp:docPr id="8" name="Image 8" descr="http://www.diocesevalleyfield.org/sites/default/files/pictures/Logos/nouveaut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pictures/Logos/nouveaut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2" w:tgtFrame="_blank" w:history="1">
              <w:r w:rsidRPr="00FE74D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Nouveautés de septembre</w:t>
              </w:r>
            </w:hyperlink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de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Médiaspaul</w:t>
            </w:r>
            <w:proofErr w:type="spellEnd"/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952500"/>
                  <wp:effectExtent l="0" t="0" r="0" b="0"/>
                  <wp:docPr id="7" name="Image 7" descr="http://www.diocesevalleyfield.org/sites/default/files/image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image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SECCIÓN EN ESPAÑOL</w:t>
            </w:r>
          </w:p>
          <w:p w:rsidR="00FE74D6" w:rsidRPr="00FE74D6" w:rsidRDefault="00FE74D6" w:rsidP="00FE74D6">
            <w:pPr>
              <w:numPr>
                <w:ilvl w:val="0"/>
                <w:numId w:val="11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54" w:tgtFrame="_blank" w:history="1">
              <w:proofErr w:type="spellStart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Fotos</w:t>
              </w:r>
              <w:proofErr w:type="spellEnd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del</w:t>
              </w:r>
              <w:proofErr w:type="spellEnd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espectáculo</w:t>
              </w:r>
              <w:proofErr w:type="spellEnd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 </w:t>
              </w:r>
              <w:proofErr w:type="spellStart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chileno</w:t>
              </w:r>
              <w:proofErr w:type="spellEnd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del</w:t>
              </w:r>
              <w:proofErr w:type="spellEnd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sábado</w:t>
              </w:r>
              <w:proofErr w:type="spellEnd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13 de </w:t>
              </w:r>
              <w:proofErr w:type="spellStart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junio</w:t>
              </w:r>
              <w:proofErr w:type="spellEnd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. </w:t>
              </w:r>
              <w:proofErr w:type="spellStart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Realizado</w:t>
              </w:r>
              <w:proofErr w:type="spellEnd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por</w:t>
              </w:r>
              <w:proofErr w:type="spellEnd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Cofochilex</w:t>
              </w:r>
              <w:proofErr w:type="spellEnd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Canadá</w:t>
              </w:r>
              <w:proofErr w:type="spellEnd"/>
            </w:hyperlink>
          </w:p>
          <w:p w:rsidR="00FE74D6" w:rsidRPr="00FE74D6" w:rsidRDefault="00FE74D6" w:rsidP="00FE74D6">
            <w:pPr>
              <w:numPr>
                <w:ilvl w:val="0"/>
                <w:numId w:val="11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55" w:tgtFrame="_blank" w:history="1"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Misas</w:t>
              </w:r>
            </w:hyperlink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1009650"/>
                  <wp:effectExtent l="0" t="0" r="0" b="0"/>
                  <wp:docPr id="6" name="Image 6" descr="http://www.diocesevalleyfield.org/sites/default/files/images/logo_anglo_0_0.jpg">
                    <a:hlinkClick xmlns:a="http://schemas.openxmlformats.org/drawingml/2006/main" r:id="rId5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images/logo_anglo_0_0.jpg">
                            <a:hlinkClick r:id="rId5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ENGLISH SECTION </w:t>
            </w:r>
          </w:p>
          <w:p w:rsidR="00FE74D6" w:rsidRPr="00FE74D6" w:rsidRDefault="00FE74D6" w:rsidP="00FE74D6">
            <w:pPr>
              <w:numPr>
                <w:ilvl w:val="0"/>
                <w:numId w:val="12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58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CALENDAR</w:t>
              </w:r>
            </w:hyperlink>
          </w:p>
          <w:p w:rsidR="00FE74D6" w:rsidRPr="00FE74D6" w:rsidRDefault="00FE74D6" w:rsidP="00FE74D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Sept. 1, 7 p.m.: </w:t>
            </w:r>
            <w:hyperlink r:id="rId59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color w:val="018FE2"/>
                  <w:sz w:val="19"/>
                  <w:szCs w:val="19"/>
                  <w:u w:val="single"/>
                  <w:lang w:eastAsia="fr-CA"/>
                </w:rPr>
                <w:t xml:space="preserve">World Day of </w:t>
              </w:r>
              <w:proofErr w:type="spellStart"/>
              <w:r w:rsidRPr="00FE74D6">
                <w:rPr>
                  <w:rFonts w:ascii="Helvetica" w:eastAsia="Times New Roman" w:hAnsi="Helvetica" w:cs="Helvetica"/>
                  <w:b/>
                  <w:bCs/>
                  <w:color w:val="018FE2"/>
                  <w:sz w:val="19"/>
                  <w:szCs w:val="19"/>
                  <w:u w:val="single"/>
                  <w:lang w:eastAsia="fr-CA"/>
                </w:rPr>
                <w:t>Prayer</w:t>
              </w:r>
              <w:proofErr w:type="spellEnd"/>
              <w:r w:rsidRPr="00FE74D6">
                <w:rPr>
                  <w:rFonts w:ascii="Helvetica" w:eastAsia="Times New Roman" w:hAnsi="Helvetica" w:cs="Helvetica"/>
                  <w:b/>
                  <w:bCs/>
                  <w:color w:val="018FE2"/>
                  <w:sz w:val="19"/>
                  <w:szCs w:val="19"/>
                  <w:u w:val="single"/>
                  <w:lang w:eastAsia="fr-CA"/>
                </w:rPr>
                <w:t xml:space="preserve"> for the Care of </w:t>
              </w:r>
              <w:proofErr w:type="spellStart"/>
              <w:r w:rsidRPr="00FE74D6">
                <w:rPr>
                  <w:rFonts w:ascii="Helvetica" w:eastAsia="Times New Roman" w:hAnsi="Helvetica" w:cs="Helvetica"/>
                  <w:b/>
                  <w:bCs/>
                  <w:color w:val="018FE2"/>
                  <w:sz w:val="19"/>
                  <w:szCs w:val="19"/>
                  <w:u w:val="single"/>
                  <w:lang w:eastAsia="fr-CA"/>
                </w:rPr>
                <w:t>Creation</w:t>
              </w:r>
              <w:proofErr w:type="spellEnd"/>
            </w:hyperlink>
          </w:p>
          <w:p w:rsidR="00FE74D6" w:rsidRPr="00FE74D6" w:rsidRDefault="00FE74D6" w:rsidP="00FE74D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Sept. 27, at 10:30 </w:t>
            </w:r>
            <w:proofErr w:type="spellStart"/>
            <w:proofErr w:type="gram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a.m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.:</w:t>
            </w:r>
            <w:proofErr w:type="gram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proofErr w:type="spellStart"/>
            <w:r w:rsidRPr="00FE74D6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szCs w:val="21"/>
                <w:lang w:eastAsia="fr-CA"/>
              </w:rPr>
              <w:t>Launching</w:t>
            </w:r>
            <w:proofErr w:type="spellEnd"/>
            <w:r w:rsidRPr="00FE74D6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szCs w:val="21"/>
                <w:lang w:eastAsia="fr-CA"/>
              </w:rPr>
              <w:t xml:space="preserve"> of the pastoral </w:t>
            </w:r>
            <w:proofErr w:type="spellStart"/>
            <w:r w:rsidRPr="00FE74D6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szCs w:val="21"/>
                <w:lang w:eastAsia="fr-CA"/>
              </w:rPr>
              <w:t>year</w:t>
            </w:r>
            <w:proofErr w:type="spellEnd"/>
            <w:r w:rsidRPr="00FE74D6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szCs w:val="21"/>
                <w:lang w:eastAsia="fr-CA"/>
              </w:rPr>
              <w:t> :</w:t>
            </w:r>
            <w:r w:rsidRPr="00FE74D6">
              <w:rPr>
                <w:rFonts w:ascii="Helvetica" w:eastAsia="Times New Roman" w:hAnsi="Helvetica" w:cs="Helvetica"/>
                <w:color w:val="B22222"/>
                <w:sz w:val="21"/>
                <w:szCs w:val="21"/>
                <w:lang w:eastAsia="fr-CA"/>
              </w:rPr>
              <w:t> </w:t>
            </w: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Sunday,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September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27th 2015 at 10 :30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a.m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at </w:t>
            </w:r>
            <w:proofErr w:type="spellStart"/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St.Joseph</w:t>
            </w:r>
            <w:proofErr w:type="spellEnd"/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church</w:t>
            </w:r>
            <w:proofErr w:type="spellEnd"/>
            <w:r w:rsidRPr="00FE74D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 xml:space="preserve"> in Huntingdon. </w:t>
            </w: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There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will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be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no mass in the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other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communities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. All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parishioners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are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encouraged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to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be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present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and show proof of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solidarity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. Will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follow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community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meal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: hot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dogs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and hamburgers,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voluntary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contribution to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cover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the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costs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of the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meal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.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We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appeal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to the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generosity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of the ladies of the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communities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to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supply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the desserts. Boniface N’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Kulu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,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ptre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-curé</w:t>
            </w:r>
          </w:p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60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CCCB </w:t>
              </w:r>
            </w:hyperlink>
          </w:p>
          <w:p w:rsidR="00FE74D6" w:rsidRPr="00FE74D6" w:rsidRDefault="00FE74D6" w:rsidP="00FE74D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61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YOUCAT</w:t>
              </w:r>
            </w:hyperlink>
          </w:p>
          <w:p w:rsidR="00FE74D6" w:rsidRPr="00FE74D6" w:rsidRDefault="00FE74D6" w:rsidP="00FE74D6">
            <w:pPr>
              <w:numPr>
                <w:ilvl w:val="0"/>
                <w:numId w:val="13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62" w:tgtFrame="_blank" w:history="1"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 xml:space="preserve">CCCB </w:t>
              </w:r>
              <w:proofErr w:type="spellStart"/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representatives</w:t>
              </w:r>
              <w:proofErr w:type="spellEnd"/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participate</w:t>
              </w:r>
              <w:proofErr w:type="spellEnd"/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in meeting of the Holy </w:t>
              </w:r>
              <w:proofErr w:type="spellStart"/>
              <w:r w:rsidRPr="00FE74D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See</w:t>
              </w:r>
              <w:proofErr w:type="spellEnd"/>
            </w:hyperlink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– “In Union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with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God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We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Hear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Plea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” on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mining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activities</w:t>
            </w:r>
            <w:proofErr w:type="spellEnd"/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HUMOUR</w:t>
            </w:r>
          </w:p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Joe </w:t>
            </w:r>
            <w:proofErr w:type="spellStart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asked</w:t>
            </w:r>
            <w:proofErr w:type="spellEnd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God</w:t>
            </w:r>
            <w:proofErr w:type="spellEnd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, "How </w:t>
            </w:r>
            <w:proofErr w:type="spellStart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much</w:t>
            </w:r>
            <w:proofErr w:type="spellEnd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is</w:t>
            </w:r>
            <w:proofErr w:type="spellEnd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a penny </w:t>
            </w:r>
            <w:proofErr w:type="spellStart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worth</w:t>
            </w:r>
            <w:proofErr w:type="spellEnd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in </w:t>
            </w:r>
            <w:proofErr w:type="spellStart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heaven</w:t>
            </w:r>
            <w:proofErr w:type="spellEnd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?"</w:t>
            </w:r>
          </w:p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proofErr w:type="spellStart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God</w:t>
            </w:r>
            <w:proofErr w:type="spellEnd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replied</w:t>
            </w:r>
            <w:proofErr w:type="spellEnd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, "$1 million."</w:t>
            </w:r>
          </w:p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Joe </w:t>
            </w:r>
            <w:proofErr w:type="spellStart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asked</w:t>
            </w:r>
            <w:proofErr w:type="spellEnd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, "How long </w:t>
            </w:r>
            <w:proofErr w:type="spellStart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is</w:t>
            </w:r>
            <w:proofErr w:type="spellEnd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a minute in </w:t>
            </w:r>
            <w:proofErr w:type="spellStart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heaven</w:t>
            </w:r>
            <w:proofErr w:type="spellEnd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?"</w:t>
            </w:r>
          </w:p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proofErr w:type="spellStart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God</w:t>
            </w:r>
            <w:proofErr w:type="spellEnd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said</w:t>
            </w:r>
            <w:proofErr w:type="spellEnd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, "One million </w:t>
            </w:r>
            <w:proofErr w:type="spellStart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years</w:t>
            </w:r>
            <w:proofErr w:type="spellEnd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."</w:t>
            </w:r>
          </w:p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Joe </w:t>
            </w:r>
            <w:proofErr w:type="spellStart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asked</w:t>
            </w:r>
            <w:proofErr w:type="spellEnd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for a penny.</w:t>
            </w:r>
          </w:p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proofErr w:type="spellStart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God</w:t>
            </w:r>
            <w:proofErr w:type="spellEnd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said</w:t>
            </w:r>
            <w:proofErr w:type="spellEnd"/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, "Sure, in a minute." </w:t>
            </w:r>
          </w:p>
          <w:p w:rsidR="00FE74D6" w:rsidRPr="00FE74D6" w:rsidRDefault="00FE74D6" w:rsidP="00FE74D6">
            <w:pPr>
              <w:spacing w:after="288" w:line="240" w:lineRule="auto"/>
              <w:jc w:val="right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Source: jokes.cc.com</w:t>
            </w:r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81075"/>
                  <wp:effectExtent l="0" t="0" r="0" b="9525"/>
                  <wp:docPr id="5" name="Image 5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numPr>
                <w:ilvl w:val="0"/>
                <w:numId w:val="14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«Tu as vu clair au moment de te mettre en route, ne reviens pas sur tes pas maintenant que tu n'y vois plus.»  </w:t>
            </w: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Ludovic Giraud - Pause spirituelle no 890 Gilles Cloutier</w:t>
            </w:r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4" name="Image 4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proofErr w:type="spellStart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Commen</w:t>
            </w:r>
            <w:proofErr w:type="spellEnd"/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peut-on savoir si deux personnes sont mariées? Il faut regarder s'ils crient après les mêmes enfants!</w:t>
            </w:r>
          </w:p>
          <w:p w:rsidR="00FE74D6" w:rsidRPr="00FE74D6" w:rsidRDefault="00FE74D6" w:rsidP="00FE74D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E74D6" w:rsidRPr="00FE74D6" w:rsidRDefault="00FE74D6" w:rsidP="00FE74D6">
            <w:pPr>
              <w:spacing w:after="24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L'autre jour, j'ai  ouvert mon armoire et j'ai raconté une blague à mon linge... Il était plié en deux! :-)</w:t>
            </w:r>
            <w:r w:rsidRPr="00FE74D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</w:r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952500"/>
                  <wp:effectExtent l="0" t="0" r="0" b="0"/>
                  <wp:docPr id="3" name="Image 3" descr="http://www.diocesevalleyfield.org/sites/default/files/images/logo_rvm.jpg">
                    <a:hlinkClick xmlns:a="http://schemas.openxmlformats.org/drawingml/2006/main" r:id="rId6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ocesevalleyfield.org/sites/default/files/images/logo_rvm.jpg">
                            <a:hlinkClick r:id="rId6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4D6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62025"/>
                  <wp:effectExtent l="0" t="0" r="0" b="9525"/>
                  <wp:docPr id="2" name="Image 2" descr="http://www.diocesevalleyfield.org/sites/default/files/images/revue_de_presse_0_0.jpg">
                    <a:hlinkClick xmlns:a="http://schemas.openxmlformats.org/drawingml/2006/main" r:id="rId6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iocesevalleyfield.org/sites/default/files/images/revue_de_presse_0_0.jpg">
                            <a:hlinkClick r:id="rId6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4D6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1" name="Image 1" descr="http://www.diocesevalleyfield.org/sites/default/files/images/logo_hors_diocese.jpg">
                    <a:hlinkClick xmlns:a="http://schemas.openxmlformats.org/drawingml/2006/main" r:id="rId4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diocesevalleyfield.org/sites/default/files/images/logo_hors_diocese.jpg">
                            <a:hlinkClick r:id="rId4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 </w:t>
            </w:r>
          </w:p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Tous droits réservés - Diocèse catholique de Valleyfield</w:t>
            </w:r>
          </w:p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 450 373.8122  - F 450 371.0000</w:t>
            </w:r>
          </w:p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E74D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Faites parvenir les informations concernant vos événements à </w:t>
            </w:r>
            <w:hyperlink r:id="rId70" w:history="1"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FE74D6" w:rsidRPr="00FE74D6" w:rsidTr="00FE74D6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E74D6" w:rsidRPr="00FE74D6" w:rsidRDefault="00FE74D6" w:rsidP="00FE74D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71" w:history="1">
              <w:r w:rsidRPr="00FE74D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Pour vous désinscrire: info@diocesevalleyfield.org</w:t>
              </w:r>
            </w:hyperlink>
          </w:p>
        </w:tc>
      </w:tr>
    </w:tbl>
    <w:p w:rsidR="004A3F57" w:rsidRDefault="004A3F57">
      <w:bookmarkStart w:id="0" w:name="_GoBack"/>
      <w:bookmarkEnd w:id="0"/>
    </w:p>
    <w:sectPr w:rsidR="004A3F57" w:rsidSect="003712F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37E5D"/>
    <w:multiLevelType w:val="multilevel"/>
    <w:tmpl w:val="0732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17189"/>
    <w:multiLevelType w:val="multilevel"/>
    <w:tmpl w:val="E1F0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25357"/>
    <w:multiLevelType w:val="multilevel"/>
    <w:tmpl w:val="EBC4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73AF8"/>
    <w:multiLevelType w:val="multilevel"/>
    <w:tmpl w:val="D7B8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60A8D"/>
    <w:multiLevelType w:val="multilevel"/>
    <w:tmpl w:val="FC7C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F2F7C"/>
    <w:multiLevelType w:val="multilevel"/>
    <w:tmpl w:val="CA5E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83596"/>
    <w:multiLevelType w:val="multilevel"/>
    <w:tmpl w:val="DD72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351AE"/>
    <w:multiLevelType w:val="multilevel"/>
    <w:tmpl w:val="B2A4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57B58"/>
    <w:multiLevelType w:val="multilevel"/>
    <w:tmpl w:val="79AA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00161"/>
    <w:multiLevelType w:val="multilevel"/>
    <w:tmpl w:val="4428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B3213"/>
    <w:multiLevelType w:val="multilevel"/>
    <w:tmpl w:val="6FAE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B2256"/>
    <w:multiLevelType w:val="multilevel"/>
    <w:tmpl w:val="D072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60642B"/>
    <w:multiLevelType w:val="multilevel"/>
    <w:tmpl w:val="1114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2F36CC"/>
    <w:multiLevelType w:val="multilevel"/>
    <w:tmpl w:val="CC14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12"/>
  </w:num>
  <w:num w:numId="12">
    <w:abstractNumId w:val="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D6"/>
    <w:rsid w:val="003712F5"/>
    <w:rsid w:val="004A3F57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31E45-8053-4900-89D2-C9B7270A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E7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FE7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Titre4">
    <w:name w:val="heading 4"/>
    <w:basedOn w:val="Normal"/>
    <w:link w:val="Titre4Car"/>
    <w:uiPriority w:val="9"/>
    <w:qFormat/>
    <w:rsid w:val="00FE74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E74D6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FE74D6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customStyle="1" w:styleId="Titre4Car">
    <w:name w:val="Titre 4 Car"/>
    <w:basedOn w:val="Policepardfaut"/>
    <w:link w:val="Titre4"/>
    <w:uiPriority w:val="9"/>
    <w:rsid w:val="00FE74D6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FE74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FE74D6"/>
    <w:rPr>
      <w:b/>
      <w:b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E74D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E74D6"/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customStyle="1" w:styleId="apple-converted-space">
    <w:name w:val="apple-converted-space"/>
    <w:basedOn w:val="Policepardfaut"/>
    <w:rsid w:val="00FE74D6"/>
  </w:style>
  <w:style w:type="character" w:styleId="Accentuation">
    <w:name w:val="Emphasis"/>
    <w:basedOn w:val="Policepardfaut"/>
    <w:uiPriority w:val="20"/>
    <w:qFormat/>
    <w:rsid w:val="00FE74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7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4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11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5.jpeg"/><Relationship Id="rId26" Type="http://schemas.openxmlformats.org/officeDocument/2006/relationships/image" Target="media/image6.jpeg"/><Relationship Id="rId39" Type="http://schemas.openxmlformats.org/officeDocument/2006/relationships/hyperlink" Target="http://lnk02.com/c/49/ba524fbdcb4387d2f4402802ceb6c11ecb8a44f27d428f0772bca1f8b7f018f0" TargetMode="External"/><Relationship Id="rId21" Type="http://schemas.openxmlformats.org/officeDocument/2006/relationships/hyperlink" Target="http://fr.radiovaticana.va/news/2015/08/10/une_journ%C3%A9e_mondiale_de_pri%C3%A8re_pour_la_cr%C3%A9ation_institu%C3%A9e_le_1er_septembre/1164104" TargetMode="External"/><Relationship Id="rId34" Type="http://schemas.openxmlformats.org/officeDocument/2006/relationships/hyperlink" Target="http://www.infosuroit.com/des-soirees-de-contes-au-bout-du-quai/" TargetMode="External"/><Relationship Id="rId42" Type="http://schemas.openxmlformats.org/officeDocument/2006/relationships/hyperlink" Target="http://t.bayard.jeunesse.bayardweb.com/r/?id=h467d0c88,973a3e2,99ad184&amp;p1=PROMOCRO0815_Croire&amp;p2=1:OUV_CRO0615&amp;p3=20150820&amp;p4=PROMOCRO0815_Croire&amp;p5=1:OUV_CRO0615&amp;p6=undefined" TargetMode="External"/><Relationship Id="rId47" Type="http://schemas.openxmlformats.org/officeDocument/2006/relationships/hyperlink" Target="http://www.diocesevalleyfield.org/fr/dailleurs" TargetMode="External"/><Relationship Id="rId50" Type="http://schemas.openxmlformats.org/officeDocument/2006/relationships/hyperlink" Target="http://www.ipastorale.ca/" TargetMode="External"/><Relationship Id="rId55" Type="http://schemas.openxmlformats.org/officeDocument/2006/relationships/hyperlink" Target="http://www.diocesevalleyfield.org/fr/espanol/misas" TargetMode="External"/><Relationship Id="rId63" Type="http://schemas.openxmlformats.org/officeDocument/2006/relationships/image" Target="media/image17.jpeg"/><Relationship Id="rId68" Type="http://schemas.openxmlformats.org/officeDocument/2006/relationships/image" Target="media/image20.jpeg"/><Relationship Id="rId7" Type="http://schemas.openxmlformats.org/officeDocument/2006/relationships/image" Target="media/image1.gif"/><Relationship Id="rId71" Type="http://schemas.openxmlformats.org/officeDocument/2006/relationships/hyperlink" Target="mailto:info@diocesevalleyfield.org?subject=D%C3%A9sinscrip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ocesevalleyfield.org/fr/pique-nique-familial-diocesain-2?page=0%2C0" TargetMode="External"/><Relationship Id="rId29" Type="http://schemas.openxmlformats.org/officeDocument/2006/relationships/image" Target="media/image9.jpeg"/><Relationship Id="rId11" Type="http://schemas.openxmlformats.org/officeDocument/2006/relationships/hyperlink" Target="http://www.diocesevalleyfield.org/fr/celebration-priere/par-theme/journee-mondiale-de-priere-pour-la-creation" TargetMode="External"/><Relationship Id="rId24" Type="http://schemas.openxmlformats.org/officeDocument/2006/relationships/hyperlink" Target="http://www.diocesevalleyfield.org/fr/dimanche-de-la-catechese-1" TargetMode="External"/><Relationship Id="rId32" Type="http://schemas.openxmlformats.org/officeDocument/2006/relationships/image" Target="media/image10.jpeg"/><Relationship Id="rId37" Type="http://schemas.openxmlformats.org/officeDocument/2006/relationships/image" Target="media/image11.jpeg"/><Relationship Id="rId40" Type="http://schemas.openxmlformats.org/officeDocument/2006/relationships/hyperlink" Target="http://lnk02.com/c/49/ba524fbdcb4387d2f4402802ceb6c11ecb8a44f27d428f077ba80721d46b10f6" TargetMode="External"/><Relationship Id="rId45" Type="http://schemas.openxmlformats.org/officeDocument/2006/relationships/image" Target="media/image12.jpeg"/><Relationship Id="rId53" Type="http://schemas.openxmlformats.org/officeDocument/2006/relationships/image" Target="media/image15.jpeg"/><Relationship Id="rId58" Type="http://schemas.openxmlformats.org/officeDocument/2006/relationships/hyperlink" Target="http://www.diocesevalleyfield.org/fr/english/calendar" TargetMode="External"/><Relationship Id="rId66" Type="http://schemas.openxmlformats.org/officeDocument/2006/relationships/image" Target="media/image19.jpeg"/><Relationship Id="rId5" Type="http://schemas.openxmlformats.org/officeDocument/2006/relationships/hyperlink" Target="http://www.diocesevalleyfield.org/fr/info-hebdo" TargetMode="External"/><Relationship Id="rId15" Type="http://schemas.openxmlformats.org/officeDocument/2006/relationships/hyperlink" Target="http://www.diocesevalleyfield.org/fr/fete-de-la-reconnaissance-vie-consacree" TargetMode="External"/><Relationship Id="rId23" Type="http://schemas.openxmlformats.org/officeDocument/2006/relationships/hyperlink" Target="http://www.diocesevalleyfield.org/fr/conference-avec-abbe-robert-lemire" TargetMode="External"/><Relationship Id="rId28" Type="http://schemas.openxmlformats.org/officeDocument/2006/relationships/image" Target="media/image8.jpeg"/><Relationship Id="rId36" Type="http://schemas.openxmlformats.org/officeDocument/2006/relationships/hyperlink" Target="http://www.infosuroit.com/un-festival-combinant-grillades-et-musique-a-sainte-martine/" TargetMode="External"/><Relationship Id="rId49" Type="http://schemas.openxmlformats.org/officeDocument/2006/relationships/hyperlink" Target="http://www.catechetes.qc.ca/ateliers_etre_kt/autres_formations.html" TargetMode="External"/><Relationship Id="rId57" Type="http://schemas.openxmlformats.org/officeDocument/2006/relationships/image" Target="media/image16.jpeg"/><Relationship Id="rId61" Type="http://schemas.openxmlformats.org/officeDocument/2006/relationships/hyperlink" Target="https://esubmitit.sjpg.com/cccb/index.aspx?component=ProductsList&amp;searchAll=youcat&amp;Flag=0" TargetMode="External"/><Relationship Id="rId10" Type="http://schemas.openxmlformats.org/officeDocument/2006/relationships/hyperlink" Target="http://www.diocesevalleyfield.org/fr/nominations-5" TargetMode="External"/><Relationship Id="rId19" Type="http://schemas.openxmlformats.org/officeDocument/2006/relationships/hyperlink" Target="http://www.diocesevalleyfield.org/fr/lancement-annee-pastorale-region-beauh-ste-martine-chateauguay" TargetMode="External"/><Relationship Id="rId31" Type="http://schemas.openxmlformats.org/officeDocument/2006/relationships/hyperlink" Target="http://www.cccb.ca/site/index.php?option=com_content&amp;view=article&amp;id=4245:des-representants-de-la-cecc-participent-a-une-rencontre-au-saint-siege-l-unis-a-dieu-ecoutons-un-cri-r-sur-les-activites-minieres&amp;catid=23:media-releases&amp;Itemid=1636&amp;lang=frc" TargetMode="External"/><Relationship Id="rId44" Type="http://schemas.openxmlformats.org/officeDocument/2006/relationships/hyperlink" Target="http://www.aleteia.org/fr/religion/contenu-agrege/cette-priere-des-couples-va-transformer-votre-mariage-5791985449304064?utm_campaign=NL_fr&amp;utm_source=daily_newsletter&amp;utm_medium=mail&amp;utm_content=NL_fr-26/08/2015" TargetMode="External"/><Relationship Id="rId52" Type="http://schemas.openxmlformats.org/officeDocument/2006/relationships/hyperlink" Target="https://mediaspaulca.wordpress.com/2015/08/19/ce-mois-ci-croissance-personnelle-et-inspirations-religieuses/" TargetMode="External"/><Relationship Id="rId60" Type="http://schemas.openxmlformats.org/officeDocument/2006/relationships/hyperlink" Target="http://www.cccb.ca/site/eng/media-room/4194-cccb-issues-new-qhomiletic-directoryq-published-by-the-congregation-for-divine-worship-and-the-sacraments" TargetMode="External"/><Relationship Id="rId65" Type="http://schemas.openxmlformats.org/officeDocument/2006/relationships/hyperlink" Target="http://www.radiovm.com/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=10&amp;v=uV1RHMcpoYc" TargetMode="External"/><Relationship Id="rId14" Type="http://schemas.openxmlformats.org/officeDocument/2006/relationships/hyperlink" Target="http://www.diocesevalleyfield.org/fr/journee-de-la-vie-consacree-2" TargetMode="External"/><Relationship Id="rId22" Type="http://schemas.openxmlformats.org/officeDocument/2006/relationships/hyperlink" Target="http://www.diocesevalleyfield.org/fr/retraite-diocesaine-1" TargetMode="External"/><Relationship Id="rId27" Type="http://schemas.openxmlformats.org/officeDocument/2006/relationships/image" Target="media/image7.jpeg"/><Relationship Id="rId30" Type="http://schemas.openxmlformats.org/officeDocument/2006/relationships/hyperlink" Target="http://www.cccb.ca/site/frc/salle-de-presse/declarations-et-lettres/4246-commentaire-de-la-cecc-sur-la-reprise-de-la-construction-israelienne-du-mur-de-securite-dans-la-vallee-de-cremisan" TargetMode="External"/><Relationship Id="rId35" Type="http://schemas.openxmlformats.org/officeDocument/2006/relationships/hyperlink" Target="http://www.infosuroit.com/journee-portes-ouvertes-a-la-ferme-avec-la-mrc/" TargetMode="External"/><Relationship Id="rId43" Type="http://schemas.openxmlformats.org/officeDocument/2006/relationships/hyperlink" Target="http://infosect.freeshell.org/infocult/2015-Au31-Nouvelles.pdf" TargetMode="External"/><Relationship Id="rId48" Type="http://schemas.openxmlformats.org/officeDocument/2006/relationships/image" Target="media/image13.jpeg"/><Relationship Id="rId56" Type="http://schemas.openxmlformats.org/officeDocument/2006/relationships/hyperlink" Target="http://www.diocesevalleyfield.org/fr/english/home" TargetMode="External"/><Relationship Id="rId64" Type="http://schemas.openxmlformats.org/officeDocument/2006/relationships/image" Target="media/image18.jpeg"/><Relationship Id="rId69" Type="http://schemas.openxmlformats.org/officeDocument/2006/relationships/image" Target="media/image21.jpeg"/><Relationship Id="rId8" Type="http://schemas.openxmlformats.org/officeDocument/2006/relationships/image" Target="media/image2.jpeg"/><Relationship Id="rId51" Type="http://schemas.openxmlformats.org/officeDocument/2006/relationships/image" Target="media/image14.jpeg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://www.diocesevalleyfield.org/fr/echange-international-reussi-la-maison-des-enfants-marie-rose" TargetMode="External"/><Relationship Id="rId25" Type="http://schemas.openxmlformats.org/officeDocument/2006/relationships/hyperlink" Target="http://www.diocesevalleyfield.org/fr/events" TargetMode="External"/><Relationship Id="rId33" Type="http://schemas.openxmlformats.org/officeDocument/2006/relationships/hyperlink" Target="http://www.infosuroit.com/activite-familiale-la-peche-miraculeuse-au-muso/" TargetMode="External"/><Relationship Id="rId38" Type="http://schemas.openxmlformats.org/officeDocument/2006/relationships/hyperlink" Target="http://www.aleteia.org/fr/religion/article/jean-vanier-frere-roger-etait-une-ame-qui-rayonnait-de-la-presence-de-jesus-5834459991506944?utm_campaign=NL_fr&amp;utm_source=daily_newsletter&amp;utm_medium=mail&amp;utm_content=NL_fr-20/08/2015" TargetMode="External"/><Relationship Id="rId46" Type="http://schemas.openxmlformats.org/officeDocument/2006/relationships/hyperlink" Target="http://www.diocesevalleyfield.org/sites/default/files/images/Pubs/01-09-2015_journee_de_priere_creation.jpg" TargetMode="External"/><Relationship Id="rId59" Type="http://schemas.openxmlformats.org/officeDocument/2006/relationships/hyperlink" Target="http://www.diocesevalleyfield.org/sites/default/files/images/Pubs/press_release_september_1_2015.pdf" TargetMode="External"/><Relationship Id="rId67" Type="http://schemas.openxmlformats.org/officeDocument/2006/relationships/hyperlink" Target="http://www.diocesevalleyfield.org/fr/revue-de-presse" TargetMode="External"/><Relationship Id="rId20" Type="http://schemas.openxmlformats.org/officeDocument/2006/relationships/hyperlink" Target="http://www.diocesevalleyfield.org/fr/lancement-annee-pastorale-region-huntingdon" TargetMode="External"/><Relationship Id="rId41" Type="http://schemas.openxmlformats.org/officeDocument/2006/relationships/hyperlink" Target="http://prixpublicpaix.org/" TargetMode="External"/><Relationship Id="rId54" Type="http://schemas.openxmlformats.org/officeDocument/2006/relationships/hyperlink" Target="http://www.diocesevalleyfield.org/fr/espanol/fiesta-latina-cofochilex" TargetMode="External"/><Relationship Id="rId62" Type="http://schemas.openxmlformats.org/officeDocument/2006/relationships/hyperlink" Target="http://www.cccb.ca/site/eng/media-room/4245-cccb-representatives-participate-in-meeting-of-the-holy-see-in-union-with-god-we-hear-a-plea-on-mining-activities" TargetMode="External"/><Relationship Id="rId70" Type="http://schemas.openxmlformats.org/officeDocument/2006/relationships/hyperlink" Target="mailto:info@diocesevalleyfield.org?subject=Annonce%20-%20publicit%C3%A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ocesevalleyfield.org/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3205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2</cp:revision>
  <dcterms:created xsi:type="dcterms:W3CDTF">2015-08-26T13:53:00Z</dcterms:created>
  <dcterms:modified xsi:type="dcterms:W3CDTF">2015-08-26T13:54:00Z</dcterms:modified>
</cp:coreProperties>
</file>