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393" w:rsidRPr="005366DB" w:rsidRDefault="00F76A92" w:rsidP="005B3CC7">
      <w:pPr>
        <w:spacing w:line="240" w:lineRule="auto"/>
        <w:contextualSpacing/>
        <w:jc w:val="center"/>
        <w:rPr>
          <w:rFonts w:ascii="Maiandra GD" w:hAnsi="Maiandra GD"/>
          <w:sz w:val="28"/>
          <w:szCs w:val="28"/>
        </w:rPr>
      </w:pPr>
      <w:r>
        <w:rPr>
          <w:rFonts w:ascii="Maiandra GD" w:hAnsi="Maiandra GD"/>
          <w:sz w:val="28"/>
          <w:szCs w:val="28"/>
        </w:rPr>
        <w:t>90</w:t>
      </w:r>
      <w:r w:rsidRPr="00F76A92">
        <w:rPr>
          <w:rFonts w:ascii="Maiandra GD" w:hAnsi="Maiandra GD"/>
          <w:sz w:val="28"/>
          <w:szCs w:val="28"/>
          <w:vertAlign w:val="superscript"/>
        </w:rPr>
        <w:t>E</w:t>
      </w:r>
      <w:r>
        <w:rPr>
          <w:rFonts w:ascii="Maiandra GD" w:hAnsi="Maiandra GD"/>
          <w:sz w:val="28"/>
          <w:szCs w:val="28"/>
        </w:rPr>
        <w:t xml:space="preserve"> ANNIVERSAIRE DE LA PAROISSE SACRÉ-CŒUR-DE-JÉSUS</w:t>
      </w:r>
    </w:p>
    <w:p w:rsidR="006A6A97" w:rsidRDefault="00F76A92" w:rsidP="005B3CC7">
      <w:pPr>
        <w:spacing w:line="240" w:lineRule="auto"/>
        <w:contextualSpacing/>
        <w:jc w:val="center"/>
        <w:rPr>
          <w:rFonts w:ascii="Maiandra GD" w:hAnsi="Maiandra GD"/>
          <w:sz w:val="28"/>
          <w:szCs w:val="28"/>
        </w:rPr>
      </w:pPr>
      <w:r>
        <w:rPr>
          <w:rFonts w:ascii="Maiandra GD" w:hAnsi="Maiandra GD"/>
          <w:sz w:val="28"/>
          <w:szCs w:val="28"/>
        </w:rPr>
        <w:t>3 JUIN</w:t>
      </w:r>
      <w:r w:rsidR="005B3CC7" w:rsidRPr="005366DB">
        <w:rPr>
          <w:rFonts w:ascii="Maiandra GD" w:hAnsi="Maiandra GD"/>
          <w:sz w:val="28"/>
          <w:szCs w:val="28"/>
        </w:rPr>
        <w:t xml:space="preserve"> </w:t>
      </w:r>
      <w:r w:rsidR="00010393" w:rsidRPr="005366DB">
        <w:rPr>
          <w:rFonts w:ascii="Maiandra GD" w:hAnsi="Maiandra GD"/>
          <w:sz w:val="28"/>
          <w:szCs w:val="28"/>
        </w:rPr>
        <w:t>2017</w:t>
      </w:r>
    </w:p>
    <w:p w:rsidR="0097502F" w:rsidRPr="0097502F" w:rsidRDefault="0097502F" w:rsidP="005B3CC7">
      <w:pPr>
        <w:spacing w:line="240" w:lineRule="auto"/>
        <w:contextualSpacing/>
        <w:jc w:val="center"/>
        <w:rPr>
          <w:rFonts w:ascii="Maiandra GD" w:hAnsi="Maiandra GD"/>
          <w:sz w:val="20"/>
          <w:szCs w:val="20"/>
        </w:rPr>
      </w:pPr>
    </w:p>
    <w:p w:rsidR="00CE7E44" w:rsidRPr="005366DB" w:rsidRDefault="00CE7E44" w:rsidP="005B3CC7">
      <w:pPr>
        <w:pBdr>
          <w:top w:val="single" w:sz="12" w:space="1" w:color="auto"/>
          <w:bottom w:val="single" w:sz="12" w:space="1" w:color="auto"/>
        </w:pBdr>
        <w:spacing w:line="240" w:lineRule="auto"/>
        <w:contextualSpacing/>
        <w:jc w:val="center"/>
        <w:rPr>
          <w:rFonts w:ascii="Maiandra GD" w:hAnsi="Maiandra GD"/>
          <w:sz w:val="28"/>
          <w:szCs w:val="28"/>
        </w:rPr>
      </w:pPr>
      <w:r w:rsidRPr="005366DB">
        <w:rPr>
          <w:rFonts w:ascii="Maiandra GD" w:hAnsi="Maiandra GD"/>
          <w:sz w:val="28"/>
          <w:szCs w:val="28"/>
        </w:rPr>
        <w:t>HOMÉLIE DE MGR NOËL SIMARD, ÉVÊQUE DE VALLEYFIELD</w:t>
      </w:r>
    </w:p>
    <w:p w:rsidR="00594505" w:rsidRPr="00594505" w:rsidRDefault="00594505" w:rsidP="005B3CC7">
      <w:pPr>
        <w:spacing w:line="240" w:lineRule="auto"/>
        <w:contextualSpacing/>
        <w:rPr>
          <w:rFonts w:ascii="Maiandra GD" w:hAnsi="Maiandra GD"/>
          <w:sz w:val="18"/>
          <w:szCs w:val="18"/>
        </w:rPr>
      </w:pPr>
    </w:p>
    <w:p w:rsidR="00CE7E44" w:rsidRDefault="00594505" w:rsidP="005B3CC7">
      <w:pPr>
        <w:spacing w:line="240" w:lineRule="auto"/>
        <w:contextualSpacing/>
        <w:rPr>
          <w:rFonts w:ascii="Maiandra GD" w:hAnsi="Maiandra GD"/>
          <w:sz w:val="28"/>
          <w:szCs w:val="28"/>
        </w:rPr>
      </w:pPr>
      <w:r>
        <w:rPr>
          <w:rFonts w:ascii="Maiandra GD" w:hAnsi="Maiandra GD"/>
          <w:sz w:val="28"/>
          <w:szCs w:val="28"/>
        </w:rPr>
        <w:t>Dt 7, 6-11</w:t>
      </w:r>
    </w:p>
    <w:p w:rsidR="00594505" w:rsidRDefault="00594505" w:rsidP="005B3CC7">
      <w:pPr>
        <w:spacing w:line="240" w:lineRule="auto"/>
        <w:contextualSpacing/>
        <w:rPr>
          <w:rFonts w:ascii="Maiandra GD" w:hAnsi="Maiandra GD"/>
          <w:sz w:val="28"/>
          <w:szCs w:val="28"/>
        </w:rPr>
      </w:pPr>
      <w:r>
        <w:rPr>
          <w:rFonts w:ascii="Maiandra GD" w:hAnsi="Maiandra GD"/>
          <w:sz w:val="28"/>
          <w:szCs w:val="28"/>
        </w:rPr>
        <w:t>1 Jn 4, 7-16</w:t>
      </w:r>
    </w:p>
    <w:p w:rsidR="00594505" w:rsidRDefault="00594505" w:rsidP="005B3CC7">
      <w:pPr>
        <w:spacing w:line="240" w:lineRule="auto"/>
        <w:contextualSpacing/>
        <w:rPr>
          <w:rFonts w:ascii="Maiandra GD" w:hAnsi="Maiandra GD"/>
          <w:sz w:val="28"/>
          <w:szCs w:val="28"/>
        </w:rPr>
      </w:pPr>
      <w:r>
        <w:rPr>
          <w:rFonts w:ascii="Maiandra GD" w:hAnsi="Maiandra GD"/>
          <w:sz w:val="28"/>
          <w:szCs w:val="28"/>
        </w:rPr>
        <w:t>Mt 11, 25-30</w:t>
      </w:r>
    </w:p>
    <w:p w:rsidR="00594505" w:rsidRDefault="00594505" w:rsidP="005B3CC7">
      <w:pPr>
        <w:spacing w:line="240" w:lineRule="auto"/>
        <w:contextualSpacing/>
        <w:rPr>
          <w:rFonts w:ascii="Maiandra GD" w:hAnsi="Maiandra GD"/>
          <w:sz w:val="28"/>
          <w:szCs w:val="28"/>
        </w:rPr>
      </w:pPr>
    </w:p>
    <w:p w:rsidR="0097502F" w:rsidRPr="00556190" w:rsidRDefault="0097502F" w:rsidP="0097502F">
      <w:pPr>
        <w:spacing w:line="240" w:lineRule="auto"/>
        <w:contextualSpacing/>
        <w:jc w:val="center"/>
        <w:rPr>
          <w:rFonts w:ascii="Maiandra GD" w:hAnsi="Maiandra GD"/>
          <w:b/>
          <w:i/>
          <w:sz w:val="28"/>
          <w:szCs w:val="28"/>
        </w:rPr>
      </w:pPr>
      <w:r w:rsidRPr="00556190">
        <w:rPr>
          <w:rFonts w:ascii="Maiandra GD" w:hAnsi="Maiandra GD"/>
          <w:b/>
          <w:i/>
          <w:sz w:val="28"/>
          <w:szCs w:val="28"/>
        </w:rPr>
        <w:t>90 ans de foi, de courage et d’amour!</w:t>
      </w:r>
    </w:p>
    <w:p w:rsidR="005B3CC7" w:rsidRPr="005366DB" w:rsidRDefault="005B3CC7" w:rsidP="005B3CC7">
      <w:pPr>
        <w:spacing w:line="240" w:lineRule="auto"/>
        <w:contextualSpacing/>
        <w:jc w:val="both"/>
        <w:rPr>
          <w:rFonts w:ascii="Maiandra GD" w:hAnsi="Maiandra GD"/>
          <w:sz w:val="28"/>
          <w:szCs w:val="28"/>
        </w:rPr>
      </w:pPr>
    </w:p>
    <w:p w:rsidR="00F846F2" w:rsidRDefault="0097502F" w:rsidP="0097502F">
      <w:pPr>
        <w:spacing w:line="240" w:lineRule="auto"/>
        <w:contextualSpacing/>
        <w:jc w:val="both"/>
        <w:rPr>
          <w:rFonts w:ascii="Maiandra GD" w:hAnsi="Maiandra GD"/>
          <w:sz w:val="28"/>
          <w:szCs w:val="28"/>
        </w:rPr>
      </w:pPr>
      <w:r w:rsidRPr="0097502F">
        <w:rPr>
          <w:rFonts w:ascii="Maiandra GD" w:hAnsi="Maiandra GD"/>
          <w:sz w:val="28"/>
          <w:szCs w:val="28"/>
        </w:rPr>
        <w:t>90 ans de foi, de courage et d’amour!</w:t>
      </w:r>
      <w:r>
        <w:rPr>
          <w:rFonts w:ascii="Maiandra GD" w:hAnsi="Maiandra GD"/>
          <w:sz w:val="28"/>
          <w:szCs w:val="28"/>
        </w:rPr>
        <w:t xml:space="preserve"> Quel beau titre pour les célébrations </w:t>
      </w:r>
      <w:r w:rsidR="00F846F2">
        <w:rPr>
          <w:rFonts w:ascii="Maiandra GD" w:hAnsi="Maiandra GD"/>
          <w:sz w:val="28"/>
          <w:szCs w:val="28"/>
        </w:rPr>
        <w:t>du 90</w:t>
      </w:r>
      <w:r w:rsidR="00F846F2" w:rsidRPr="00F846F2">
        <w:rPr>
          <w:rFonts w:ascii="Maiandra GD" w:hAnsi="Maiandra GD"/>
          <w:sz w:val="28"/>
          <w:szCs w:val="28"/>
          <w:vertAlign w:val="superscript"/>
        </w:rPr>
        <w:t>e</w:t>
      </w:r>
      <w:r w:rsidR="00F846F2">
        <w:rPr>
          <w:rFonts w:ascii="Maiandra GD" w:hAnsi="Maiandra GD"/>
          <w:sz w:val="28"/>
          <w:szCs w:val="28"/>
        </w:rPr>
        <w:t xml:space="preserve"> anniversaire de la fondation de votre paroisse! </w:t>
      </w:r>
    </w:p>
    <w:p w:rsidR="00F846F2" w:rsidRDefault="00F846F2" w:rsidP="0097502F">
      <w:pPr>
        <w:spacing w:line="240" w:lineRule="auto"/>
        <w:contextualSpacing/>
        <w:jc w:val="both"/>
        <w:rPr>
          <w:rFonts w:ascii="Maiandra GD" w:hAnsi="Maiandra GD"/>
          <w:sz w:val="28"/>
          <w:szCs w:val="28"/>
        </w:rPr>
      </w:pPr>
    </w:p>
    <w:p w:rsidR="00F846F2" w:rsidRDefault="00F846F2" w:rsidP="0097502F">
      <w:pPr>
        <w:spacing w:line="240" w:lineRule="auto"/>
        <w:contextualSpacing/>
        <w:jc w:val="both"/>
        <w:rPr>
          <w:rFonts w:ascii="Maiandra GD" w:hAnsi="Maiandra GD"/>
          <w:sz w:val="28"/>
          <w:szCs w:val="28"/>
        </w:rPr>
      </w:pPr>
      <w:r>
        <w:rPr>
          <w:rFonts w:ascii="Maiandra GD" w:hAnsi="Maiandra GD"/>
          <w:sz w:val="28"/>
          <w:szCs w:val="28"/>
        </w:rPr>
        <w:t>L’amour de Dieu ne s’est pas manifesté de façon abstraite, mais dans le concret d’une histoire. Il s’est manifesté tout au long de l’histoire d’Israël à travers les alliances renouées malgré les infidélités humaines. Il s’est manifesté pleinement grâce à Jésus le Christ qui donne sa vie pour ses amis et pour tous les hommes. Ce ne sont pas tant des déclarations solennelles que des ge</w:t>
      </w:r>
      <w:r w:rsidR="00696B4E">
        <w:rPr>
          <w:rFonts w:ascii="Maiandra GD" w:hAnsi="Maiandra GD"/>
          <w:sz w:val="28"/>
          <w:szCs w:val="28"/>
        </w:rPr>
        <w:t>s</w:t>
      </w:r>
      <w:r>
        <w:rPr>
          <w:rFonts w:ascii="Maiandra GD" w:hAnsi="Maiandra GD"/>
          <w:sz w:val="28"/>
          <w:szCs w:val="28"/>
        </w:rPr>
        <w:t xml:space="preserve">tes concrets qui prouvent l’amour, des gestes posés au quotidien </w:t>
      </w:r>
      <w:r w:rsidR="00696B4E">
        <w:rPr>
          <w:rFonts w:ascii="Maiandra GD" w:hAnsi="Maiandra GD"/>
          <w:sz w:val="28"/>
          <w:szCs w:val="28"/>
        </w:rPr>
        <w:t xml:space="preserve">ou lors de moments critiques. La démonstration d’amour </w:t>
      </w:r>
      <w:r w:rsidR="00556190">
        <w:rPr>
          <w:rFonts w:ascii="Maiandra GD" w:hAnsi="Maiandra GD"/>
          <w:sz w:val="28"/>
          <w:szCs w:val="28"/>
        </w:rPr>
        <w:t>de Jésus manifeste</w:t>
      </w:r>
      <w:r w:rsidR="00696B4E">
        <w:rPr>
          <w:rFonts w:ascii="Maiandra GD" w:hAnsi="Maiandra GD"/>
          <w:sz w:val="28"/>
          <w:szCs w:val="28"/>
        </w:rPr>
        <w:t xml:space="preserve"> beaucoup d’humilité : « Je suis doux et humble de cœur », dit Jésus. Le chemin de l’amour est celui de l’abaissement et de l’humilité : là est toute la vie du Christ.</w:t>
      </w:r>
    </w:p>
    <w:p w:rsidR="00696B4E" w:rsidRDefault="00696B4E" w:rsidP="0097502F">
      <w:pPr>
        <w:spacing w:line="240" w:lineRule="auto"/>
        <w:contextualSpacing/>
        <w:jc w:val="both"/>
        <w:rPr>
          <w:rFonts w:ascii="Maiandra GD" w:hAnsi="Maiandra GD"/>
          <w:sz w:val="28"/>
          <w:szCs w:val="28"/>
        </w:rPr>
      </w:pPr>
    </w:p>
    <w:p w:rsidR="00696B4E" w:rsidRDefault="00EB5FAB" w:rsidP="0097502F">
      <w:pPr>
        <w:spacing w:line="240" w:lineRule="auto"/>
        <w:contextualSpacing/>
        <w:jc w:val="both"/>
        <w:rPr>
          <w:rFonts w:ascii="Maiandra GD" w:hAnsi="Maiandra GD"/>
          <w:sz w:val="28"/>
          <w:szCs w:val="28"/>
        </w:rPr>
      </w:pPr>
      <w:r>
        <w:rPr>
          <w:rFonts w:ascii="Maiandra GD" w:hAnsi="Maiandra GD"/>
          <w:sz w:val="28"/>
          <w:szCs w:val="28"/>
        </w:rPr>
        <w:t>La première lecture nous rappelle la p</w:t>
      </w:r>
      <w:r w:rsidR="00696B4E">
        <w:rPr>
          <w:rFonts w:ascii="Maiandra GD" w:hAnsi="Maiandra GD"/>
          <w:sz w:val="28"/>
          <w:szCs w:val="28"/>
        </w:rPr>
        <w:t xml:space="preserve">riorité absolue de l’amour de Dieu, </w:t>
      </w:r>
      <w:r>
        <w:rPr>
          <w:rFonts w:ascii="Maiandra GD" w:hAnsi="Maiandra GD"/>
          <w:sz w:val="28"/>
          <w:szCs w:val="28"/>
        </w:rPr>
        <w:t xml:space="preserve">la </w:t>
      </w:r>
      <w:r w:rsidR="00696B4E">
        <w:rPr>
          <w:rFonts w:ascii="Maiandra GD" w:hAnsi="Maiandra GD"/>
          <w:sz w:val="28"/>
          <w:szCs w:val="28"/>
        </w:rPr>
        <w:t>gratuité de son attachement à nous : « Si le Seigneur s’est attaché à vous, s’il vous a choisis, ce n’est pas que vous soyez le plus nombreux de tous les peuples, car vous êtes le plus petit de tous. […] C’est par amour pour vous, par fidélité au serment fait à vos pères » (</w:t>
      </w:r>
      <w:r w:rsidR="00442FC0">
        <w:rPr>
          <w:rFonts w:ascii="Maiandra GD" w:hAnsi="Maiandra GD"/>
          <w:sz w:val="28"/>
          <w:szCs w:val="28"/>
        </w:rPr>
        <w:t>Deutéronome 7, 6-11).</w:t>
      </w:r>
    </w:p>
    <w:p w:rsidR="00F846F2" w:rsidRDefault="00F846F2" w:rsidP="0097502F">
      <w:pPr>
        <w:spacing w:line="240" w:lineRule="auto"/>
        <w:contextualSpacing/>
        <w:jc w:val="both"/>
        <w:rPr>
          <w:rFonts w:ascii="Maiandra GD" w:hAnsi="Maiandra GD"/>
          <w:sz w:val="28"/>
          <w:szCs w:val="28"/>
        </w:rPr>
      </w:pPr>
    </w:p>
    <w:p w:rsidR="005B3CC7" w:rsidRDefault="00442FC0" w:rsidP="005B3CC7">
      <w:pPr>
        <w:spacing w:line="240" w:lineRule="auto"/>
        <w:contextualSpacing/>
        <w:jc w:val="both"/>
        <w:rPr>
          <w:rFonts w:ascii="Maiandra GD" w:hAnsi="Maiandra GD"/>
          <w:sz w:val="28"/>
          <w:szCs w:val="28"/>
        </w:rPr>
      </w:pPr>
      <w:r>
        <w:rPr>
          <w:rFonts w:ascii="Maiandra GD" w:hAnsi="Maiandra GD"/>
          <w:sz w:val="28"/>
          <w:szCs w:val="28"/>
        </w:rPr>
        <w:t>Saint Jean, dans la deuxième lecture, confirme la parole de Moïse : « Ce n’est pas nous qui avons aimé Dieu, c’est lui qui nous a aimés. ». Oui, Dieu a choisi Israël comme chacun de nous, de manière libre et sans raisons humaines.</w:t>
      </w:r>
    </w:p>
    <w:p w:rsidR="00442FC0" w:rsidRDefault="00442FC0" w:rsidP="005B3CC7">
      <w:pPr>
        <w:spacing w:line="240" w:lineRule="auto"/>
        <w:contextualSpacing/>
        <w:jc w:val="both"/>
        <w:rPr>
          <w:rFonts w:ascii="Maiandra GD" w:hAnsi="Maiandra GD"/>
          <w:sz w:val="28"/>
          <w:szCs w:val="28"/>
        </w:rPr>
      </w:pPr>
    </w:p>
    <w:p w:rsidR="00442FC0" w:rsidRDefault="00442FC0" w:rsidP="005B3CC7">
      <w:pPr>
        <w:spacing w:line="240" w:lineRule="auto"/>
        <w:contextualSpacing/>
        <w:jc w:val="both"/>
        <w:rPr>
          <w:rFonts w:ascii="Maiandra GD" w:hAnsi="Maiandra GD"/>
          <w:sz w:val="28"/>
          <w:szCs w:val="28"/>
        </w:rPr>
      </w:pPr>
      <w:r>
        <w:rPr>
          <w:rFonts w:ascii="Maiandra GD" w:hAnsi="Maiandra GD"/>
          <w:sz w:val="28"/>
          <w:szCs w:val="28"/>
        </w:rPr>
        <w:t xml:space="preserve">Le cœur de Fils de Dieu fait homme  nous aime non d’un amour conceptuel, mais un amour qui a pris chair de notre chair. L’amour de </w:t>
      </w:r>
      <w:r>
        <w:rPr>
          <w:rFonts w:ascii="Maiandra GD" w:hAnsi="Maiandra GD"/>
          <w:sz w:val="28"/>
          <w:szCs w:val="28"/>
        </w:rPr>
        <w:lastRenderedPageBreak/>
        <w:t>Dieu n’est pas un concept, mais un Cœur, celui du Christ. « Voici ce cœur qui a tant aimé les hommes », disait le Christ à saint Marguerite-Marie, l’humble visitandine de Paray-le-Monial.</w:t>
      </w:r>
    </w:p>
    <w:p w:rsidR="00442FC0" w:rsidRDefault="00442FC0" w:rsidP="005B3CC7">
      <w:pPr>
        <w:spacing w:line="240" w:lineRule="auto"/>
        <w:contextualSpacing/>
        <w:jc w:val="both"/>
        <w:rPr>
          <w:rFonts w:ascii="Maiandra GD" w:hAnsi="Maiandra GD"/>
          <w:sz w:val="28"/>
          <w:szCs w:val="28"/>
        </w:rPr>
      </w:pPr>
    </w:p>
    <w:p w:rsidR="00442FC0" w:rsidRDefault="00442FC0" w:rsidP="005B3CC7">
      <w:pPr>
        <w:spacing w:line="240" w:lineRule="auto"/>
        <w:contextualSpacing/>
        <w:jc w:val="both"/>
        <w:rPr>
          <w:rFonts w:ascii="Maiandra GD" w:hAnsi="Maiandra GD"/>
          <w:sz w:val="28"/>
          <w:szCs w:val="28"/>
        </w:rPr>
      </w:pPr>
      <w:r>
        <w:rPr>
          <w:rFonts w:ascii="Maiandra GD" w:hAnsi="Maiandra GD"/>
          <w:sz w:val="28"/>
          <w:szCs w:val="28"/>
        </w:rPr>
        <w:t xml:space="preserve">Dieu a voulu nous aimer divinement, mais aussi humainement. Si le Sacré-Cœur nous rappelle l’amour divin, il nous révèle aussi le caractère humain de cet amour </w:t>
      </w:r>
      <w:r w:rsidR="00870306">
        <w:rPr>
          <w:rFonts w:ascii="Maiandra GD" w:hAnsi="Maiandra GD"/>
          <w:sz w:val="28"/>
          <w:szCs w:val="28"/>
        </w:rPr>
        <w:t>dans sa douceur et son humilité. C</w:t>
      </w:r>
      <w:r>
        <w:rPr>
          <w:rFonts w:ascii="Maiandra GD" w:hAnsi="Maiandra GD"/>
          <w:sz w:val="28"/>
          <w:szCs w:val="28"/>
        </w:rPr>
        <w:t xml:space="preserve">e </w:t>
      </w:r>
      <w:r w:rsidR="004E736D">
        <w:rPr>
          <w:rFonts w:ascii="Maiandra GD" w:hAnsi="Maiandra GD"/>
          <w:sz w:val="28"/>
          <w:szCs w:val="28"/>
        </w:rPr>
        <w:t>C</w:t>
      </w:r>
      <w:r>
        <w:rPr>
          <w:rFonts w:ascii="Maiandra GD" w:hAnsi="Maiandra GD"/>
          <w:sz w:val="28"/>
          <w:szCs w:val="28"/>
        </w:rPr>
        <w:t xml:space="preserve">œur largement ouvert apporte une douce consolation à ceux et celles qui peinent, </w:t>
      </w:r>
      <w:r w:rsidR="00870306">
        <w:rPr>
          <w:rFonts w:ascii="Maiandra GD" w:hAnsi="Maiandra GD"/>
          <w:sz w:val="28"/>
          <w:szCs w:val="28"/>
        </w:rPr>
        <w:t xml:space="preserve">la </w:t>
      </w:r>
      <w:r>
        <w:rPr>
          <w:rFonts w:ascii="Maiandra GD" w:hAnsi="Maiandra GD"/>
          <w:sz w:val="28"/>
          <w:szCs w:val="28"/>
        </w:rPr>
        <w:t>guérison et</w:t>
      </w:r>
      <w:r w:rsidR="00870306">
        <w:rPr>
          <w:rFonts w:ascii="Maiandra GD" w:hAnsi="Maiandra GD"/>
          <w:sz w:val="28"/>
          <w:szCs w:val="28"/>
        </w:rPr>
        <w:t xml:space="preserve"> le</w:t>
      </w:r>
      <w:r>
        <w:rPr>
          <w:rFonts w:ascii="Maiandra GD" w:hAnsi="Maiandra GD"/>
          <w:sz w:val="28"/>
          <w:szCs w:val="28"/>
        </w:rPr>
        <w:t xml:space="preserve"> repos à tant de cœurs brisés</w:t>
      </w:r>
      <w:r w:rsidR="004E736D">
        <w:rPr>
          <w:rFonts w:ascii="Maiandra GD" w:hAnsi="Maiandra GD"/>
          <w:sz w:val="28"/>
          <w:szCs w:val="28"/>
        </w:rPr>
        <w:t xml:space="preserve"> et broyés. Ce Cœur où se cicatrisent les blessures, où se fécondent les vies. Ce Cœur où se reposent tant de cœurs déçus, découragés, fatigués de la route.</w:t>
      </w:r>
    </w:p>
    <w:p w:rsidR="004E736D" w:rsidRDefault="004E736D" w:rsidP="005B3CC7">
      <w:pPr>
        <w:spacing w:line="240" w:lineRule="auto"/>
        <w:contextualSpacing/>
        <w:jc w:val="both"/>
        <w:rPr>
          <w:rFonts w:ascii="Maiandra GD" w:hAnsi="Maiandra GD"/>
          <w:sz w:val="28"/>
          <w:szCs w:val="28"/>
        </w:rPr>
      </w:pPr>
    </w:p>
    <w:p w:rsidR="00870306" w:rsidRPr="00870306" w:rsidRDefault="00870306" w:rsidP="005B3CC7">
      <w:pPr>
        <w:spacing w:line="240" w:lineRule="auto"/>
        <w:contextualSpacing/>
        <w:jc w:val="both"/>
        <w:rPr>
          <w:rFonts w:ascii="Maiandra GD" w:hAnsi="Maiandra GD"/>
          <w:sz w:val="18"/>
          <w:szCs w:val="18"/>
        </w:rPr>
      </w:pPr>
    </w:p>
    <w:p w:rsidR="004E736D" w:rsidRDefault="004E736D" w:rsidP="005B3CC7">
      <w:pPr>
        <w:spacing w:line="240" w:lineRule="auto"/>
        <w:contextualSpacing/>
        <w:jc w:val="both"/>
        <w:rPr>
          <w:rFonts w:ascii="Maiandra GD" w:hAnsi="Maiandra GD"/>
          <w:b/>
          <w:sz w:val="28"/>
          <w:szCs w:val="28"/>
        </w:rPr>
      </w:pPr>
      <w:r w:rsidRPr="00870306">
        <w:rPr>
          <w:rFonts w:ascii="Maiandra GD" w:hAnsi="Maiandra GD"/>
          <w:b/>
          <w:sz w:val="28"/>
          <w:szCs w:val="28"/>
        </w:rPr>
        <w:t>90 ans d’amour</w:t>
      </w:r>
      <w:r w:rsidR="00870306">
        <w:rPr>
          <w:rFonts w:ascii="Maiandra GD" w:hAnsi="Maiandra GD"/>
          <w:b/>
          <w:sz w:val="28"/>
          <w:szCs w:val="28"/>
        </w:rPr>
        <w:t>, de foi et de courage</w:t>
      </w:r>
    </w:p>
    <w:p w:rsidR="00870306" w:rsidRPr="00870306" w:rsidRDefault="00870306" w:rsidP="005B3CC7">
      <w:pPr>
        <w:spacing w:line="240" w:lineRule="auto"/>
        <w:contextualSpacing/>
        <w:jc w:val="both"/>
        <w:rPr>
          <w:rFonts w:ascii="Maiandra GD" w:hAnsi="Maiandra GD"/>
          <w:b/>
          <w:sz w:val="28"/>
          <w:szCs w:val="28"/>
        </w:rPr>
      </w:pPr>
    </w:p>
    <w:p w:rsidR="004E736D" w:rsidRDefault="00870306" w:rsidP="005B3CC7">
      <w:pPr>
        <w:spacing w:line="240" w:lineRule="auto"/>
        <w:contextualSpacing/>
        <w:jc w:val="both"/>
        <w:rPr>
          <w:rFonts w:ascii="Maiandra GD" w:hAnsi="Maiandra GD"/>
          <w:sz w:val="28"/>
          <w:szCs w:val="28"/>
        </w:rPr>
      </w:pPr>
      <w:r>
        <w:rPr>
          <w:rFonts w:ascii="Maiandra GD" w:hAnsi="Maiandra GD"/>
          <w:sz w:val="28"/>
          <w:szCs w:val="28"/>
        </w:rPr>
        <w:t>L’histoire de la paroisse Sacré-Cœur est aussi une</w:t>
      </w:r>
      <w:r w:rsidR="004E736D">
        <w:rPr>
          <w:rFonts w:ascii="Maiandra GD" w:hAnsi="Maiandra GD"/>
          <w:sz w:val="28"/>
          <w:szCs w:val="28"/>
        </w:rPr>
        <w:t xml:space="preserve"> histoire d’amour</w:t>
      </w:r>
      <w:r>
        <w:rPr>
          <w:rFonts w:ascii="Maiandra GD" w:hAnsi="Maiandra GD"/>
          <w:sz w:val="28"/>
          <w:szCs w:val="28"/>
        </w:rPr>
        <w:t> : une histoire</w:t>
      </w:r>
      <w:r w:rsidR="004E736D">
        <w:rPr>
          <w:rFonts w:ascii="Maiandra GD" w:hAnsi="Maiandra GD"/>
          <w:sz w:val="28"/>
          <w:szCs w:val="28"/>
        </w:rPr>
        <w:t xml:space="preserve"> qui a débuté en 1913, lorsque l’abbé Joseph-Alfred Langlois prêche la première retraite organisée par le père Victor Lelièvre o.m.i., apôtre du Sacré-Cœur. En 1917, l’abbé Langlois est nommé curé fondateur de la paroisse Sacré-Cœur-de-Jésus à Québec, et en 1926 il est nommé évêque de Valleyfield. Dès 1927, il fonde sa première paroisse qu’il nomme Sacré-Cœur-de-Jésus. </w:t>
      </w:r>
    </w:p>
    <w:p w:rsidR="004E736D" w:rsidRDefault="004E736D" w:rsidP="005B3CC7">
      <w:pPr>
        <w:spacing w:line="240" w:lineRule="auto"/>
        <w:contextualSpacing/>
        <w:jc w:val="both"/>
        <w:rPr>
          <w:rFonts w:ascii="Maiandra GD" w:hAnsi="Maiandra GD"/>
          <w:sz w:val="28"/>
          <w:szCs w:val="28"/>
        </w:rPr>
      </w:pPr>
    </w:p>
    <w:p w:rsidR="004E736D" w:rsidRDefault="00870306" w:rsidP="005B3CC7">
      <w:pPr>
        <w:spacing w:line="240" w:lineRule="auto"/>
        <w:contextualSpacing/>
        <w:jc w:val="both"/>
        <w:rPr>
          <w:rFonts w:ascii="Maiandra GD" w:hAnsi="Maiandra GD"/>
          <w:sz w:val="28"/>
          <w:szCs w:val="28"/>
        </w:rPr>
      </w:pPr>
      <w:r>
        <w:rPr>
          <w:rFonts w:ascii="Maiandra GD" w:hAnsi="Maiandra GD"/>
          <w:sz w:val="28"/>
          <w:szCs w:val="28"/>
        </w:rPr>
        <w:t>Nous y voyons déjà la</w:t>
      </w:r>
      <w:r w:rsidR="004E736D">
        <w:rPr>
          <w:rFonts w:ascii="Maiandra GD" w:hAnsi="Maiandra GD"/>
          <w:sz w:val="28"/>
          <w:szCs w:val="28"/>
        </w:rPr>
        <w:t xml:space="preserve"> prévenance de Dieu qui pour ainsi dire choisit comme Il a choisi Israël : Il choisit ce peuple non à cause de sa force et de son nombre car il est petit, mais c’est par amour… Dieu a aimé son peuple à Valleyfield et dan</w:t>
      </w:r>
      <w:r>
        <w:rPr>
          <w:rFonts w:ascii="Maiandra GD" w:hAnsi="Maiandra GD"/>
          <w:sz w:val="28"/>
          <w:szCs w:val="28"/>
        </w:rPr>
        <w:t xml:space="preserve">s la paroisse du Sacré-Cœur, </w:t>
      </w:r>
      <w:r w:rsidR="004E736D">
        <w:rPr>
          <w:rFonts w:ascii="Maiandra GD" w:hAnsi="Maiandra GD"/>
          <w:sz w:val="28"/>
          <w:szCs w:val="28"/>
        </w:rPr>
        <w:t>humble et petite</w:t>
      </w:r>
      <w:r>
        <w:rPr>
          <w:rFonts w:ascii="Maiandra GD" w:hAnsi="Maiandra GD"/>
          <w:sz w:val="28"/>
          <w:szCs w:val="28"/>
        </w:rPr>
        <w:t>, mais remplie de l’amour de Dieu</w:t>
      </w:r>
      <w:r w:rsidR="004E736D">
        <w:rPr>
          <w:rFonts w:ascii="Maiandra GD" w:hAnsi="Maiandra GD"/>
          <w:sz w:val="28"/>
          <w:szCs w:val="28"/>
        </w:rPr>
        <w:t>.</w:t>
      </w:r>
    </w:p>
    <w:p w:rsidR="004E736D" w:rsidRDefault="004E736D" w:rsidP="005B3CC7">
      <w:pPr>
        <w:spacing w:line="240" w:lineRule="auto"/>
        <w:contextualSpacing/>
        <w:jc w:val="both"/>
        <w:rPr>
          <w:rFonts w:ascii="Maiandra GD" w:hAnsi="Maiandra GD"/>
          <w:sz w:val="28"/>
          <w:szCs w:val="28"/>
        </w:rPr>
      </w:pPr>
    </w:p>
    <w:p w:rsidR="004E736D" w:rsidRDefault="004E736D" w:rsidP="005B3CC7">
      <w:pPr>
        <w:spacing w:line="240" w:lineRule="auto"/>
        <w:contextualSpacing/>
        <w:jc w:val="both"/>
        <w:rPr>
          <w:rFonts w:ascii="Maiandra GD" w:hAnsi="Maiandra GD"/>
          <w:sz w:val="28"/>
          <w:szCs w:val="28"/>
        </w:rPr>
      </w:pPr>
      <w:r>
        <w:rPr>
          <w:rFonts w:ascii="Maiandra GD" w:hAnsi="Maiandra GD"/>
          <w:sz w:val="28"/>
          <w:szCs w:val="28"/>
        </w:rPr>
        <w:t>Dieu a aimé Sacré-Cœur-de-Jésus en lui donnant comme curé-fondateur un homme qui avait un « sacré » cœur, l’abbé Aimé Hébert, un prêtre très aimé avec un cœur grand et bon. Chaque famille avait sa photo dans la maison et l’aimait profondément. Il était un vrai apôtre de la bonté et de l’amour du Cœur de Jésus.</w:t>
      </w:r>
      <w:r w:rsidR="000052A9">
        <w:rPr>
          <w:rFonts w:ascii="Maiandra GD" w:hAnsi="Maiandra GD"/>
          <w:sz w:val="28"/>
          <w:szCs w:val="28"/>
        </w:rPr>
        <w:t xml:space="preserve"> </w:t>
      </w:r>
      <w:r>
        <w:rPr>
          <w:rFonts w:ascii="Maiandra GD" w:hAnsi="Maiandra GD"/>
          <w:sz w:val="28"/>
          <w:szCs w:val="28"/>
        </w:rPr>
        <w:t xml:space="preserve">Combien de gens et de paroissiens ont </w:t>
      </w:r>
      <w:r w:rsidR="00FF76D5">
        <w:rPr>
          <w:rFonts w:ascii="Maiandra GD" w:hAnsi="Maiandra GD"/>
          <w:sz w:val="28"/>
          <w:szCs w:val="28"/>
        </w:rPr>
        <w:t>œuvré et consacré temps, argent et énergie pour la communauté... Saviez-vous que le père de l’abbé Daignault fut sacristain pour l’abbé Hébert?</w:t>
      </w:r>
    </w:p>
    <w:p w:rsidR="00FF76D5" w:rsidRDefault="00FF76D5" w:rsidP="005B3CC7">
      <w:pPr>
        <w:spacing w:line="240" w:lineRule="auto"/>
        <w:contextualSpacing/>
        <w:jc w:val="both"/>
        <w:rPr>
          <w:rFonts w:ascii="Maiandra GD" w:hAnsi="Maiandra GD"/>
          <w:sz w:val="28"/>
          <w:szCs w:val="28"/>
        </w:rPr>
      </w:pPr>
    </w:p>
    <w:p w:rsidR="00FF76D5" w:rsidRDefault="00334313" w:rsidP="005B3CC7">
      <w:pPr>
        <w:spacing w:line="240" w:lineRule="auto"/>
        <w:contextualSpacing/>
        <w:jc w:val="both"/>
        <w:rPr>
          <w:rFonts w:ascii="Maiandra GD" w:hAnsi="Maiandra GD"/>
          <w:sz w:val="28"/>
          <w:szCs w:val="28"/>
        </w:rPr>
      </w:pPr>
      <w:r>
        <w:rPr>
          <w:rFonts w:ascii="Maiandra GD" w:hAnsi="Maiandra GD"/>
          <w:sz w:val="28"/>
          <w:szCs w:val="28"/>
        </w:rPr>
        <w:lastRenderedPageBreak/>
        <w:t>Plusieurs curés se sont succédé</w:t>
      </w:r>
      <w:r w:rsidR="00FF76D5">
        <w:rPr>
          <w:rFonts w:ascii="Maiandra GD" w:hAnsi="Maiandra GD"/>
          <w:sz w:val="28"/>
          <w:szCs w:val="28"/>
        </w:rPr>
        <w:t xml:space="preserve"> et ont développé et fait grandir la paroisse sur ces piliers édifiés par l’abbé Hébert : la bonté, la douceur, le courage, la foi, la générosité de cœur, le dévouement, l’attention aux petits. La paroisse a traversé des moments difficiles, spécialement en ces temps qui sont les nôtres, mais quand je regarde les gens, le pasteur et les agentes de pastorale, les catéchètes, les bénévoles, les marguilliers, les membres de la chorale et de la Garde Champlain, j’y vois beaucoup de courage, de foi et d’amour. Encore aujourd’hui, je vois des gens qui ont à cœur leur paroisse et qui font des efforts vraiment formidables et héroïques pour que la barque continue d’avancer.</w:t>
      </w:r>
    </w:p>
    <w:p w:rsidR="006552D8" w:rsidRDefault="006552D8" w:rsidP="005B3CC7">
      <w:pPr>
        <w:spacing w:line="240" w:lineRule="auto"/>
        <w:contextualSpacing/>
        <w:jc w:val="both"/>
        <w:rPr>
          <w:rFonts w:ascii="Maiandra GD" w:hAnsi="Maiandra GD"/>
          <w:sz w:val="28"/>
          <w:szCs w:val="28"/>
        </w:rPr>
      </w:pPr>
    </w:p>
    <w:p w:rsidR="006552D8" w:rsidRDefault="006552D8" w:rsidP="005B3CC7">
      <w:pPr>
        <w:spacing w:line="240" w:lineRule="auto"/>
        <w:contextualSpacing/>
        <w:jc w:val="both"/>
        <w:rPr>
          <w:rFonts w:ascii="Maiandra GD" w:hAnsi="Maiandra GD"/>
          <w:sz w:val="28"/>
          <w:szCs w:val="28"/>
        </w:rPr>
      </w:pPr>
      <w:r>
        <w:rPr>
          <w:rFonts w:ascii="Maiandra GD" w:hAnsi="Maiandra GD"/>
          <w:sz w:val="28"/>
          <w:szCs w:val="28"/>
        </w:rPr>
        <w:t xml:space="preserve">Je vois la paroisse continuer d’être un lieu d’approfondissement, de célébration et </w:t>
      </w:r>
      <w:r w:rsidR="00823013">
        <w:rPr>
          <w:rFonts w:ascii="Maiandra GD" w:hAnsi="Maiandra GD"/>
          <w:sz w:val="28"/>
          <w:szCs w:val="28"/>
        </w:rPr>
        <w:t xml:space="preserve">d’engagement de la foi. Je vois un attachement à votre paroisse qui s’enracine dans cet attachement de Dieu pour son peuple, attachement basé sur un amour gratuit et inconditionnel. Par amour, Dieu n’a pas peur de s’attacher. </w:t>
      </w:r>
      <w:r w:rsidR="00D8764C">
        <w:rPr>
          <w:rFonts w:ascii="Maiandra GD" w:hAnsi="Maiandra GD"/>
          <w:sz w:val="28"/>
          <w:szCs w:val="28"/>
        </w:rPr>
        <w:t>Il fait alliance avec son peuple, il renoue cette alliance même quand le peuple s’égare et lui est infidèle. Dieu aime les liens, il crée des liens, des liens qui libèrent, qui rassemblent, et qui tissent la communauté.</w:t>
      </w:r>
    </w:p>
    <w:p w:rsidR="00D8764C" w:rsidRDefault="00D8764C" w:rsidP="005B3CC7">
      <w:pPr>
        <w:spacing w:line="240" w:lineRule="auto"/>
        <w:contextualSpacing/>
        <w:jc w:val="both"/>
        <w:rPr>
          <w:rFonts w:ascii="Maiandra GD" w:hAnsi="Maiandra GD"/>
          <w:sz w:val="28"/>
          <w:szCs w:val="28"/>
        </w:rPr>
      </w:pPr>
    </w:p>
    <w:p w:rsidR="00D8764C" w:rsidRDefault="00D8764C" w:rsidP="005B3CC7">
      <w:pPr>
        <w:spacing w:line="240" w:lineRule="auto"/>
        <w:contextualSpacing/>
        <w:jc w:val="both"/>
        <w:rPr>
          <w:rFonts w:ascii="Maiandra GD" w:hAnsi="Maiandra GD"/>
          <w:sz w:val="28"/>
          <w:szCs w:val="28"/>
        </w:rPr>
      </w:pPr>
      <w:r>
        <w:rPr>
          <w:rFonts w:ascii="Maiandra GD" w:hAnsi="Maiandra GD"/>
          <w:sz w:val="28"/>
          <w:szCs w:val="28"/>
        </w:rPr>
        <w:t>Ceux et celles qui vous ont précédé ont fait preuve de grande foi, de courage et d’amour. Leur fidélité à servir, à marcher en dépit des obstacles et des ombres, à donner, à croire en des lendemains meilleurs, est motif d’action de grâce et source d’inspiration pour nous.</w:t>
      </w:r>
    </w:p>
    <w:p w:rsidR="00D8764C" w:rsidRDefault="00D8764C" w:rsidP="005B3CC7">
      <w:pPr>
        <w:spacing w:line="240" w:lineRule="auto"/>
        <w:contextualSpacing/>
        <w:jc w:val="both"/>
        <w:rPr>
          <w:rFonts w:ascii="Maiandra GD" w:hAnsi="Maiandra GD"/>
          <w:sz w:val="28"/>
          <w:szCs w:val="28"/>
        </w:rPr>
      </w:pPr>
    </w:p>
    <w:p w:rsidR="00B70ACC" w:rsidRDefault="00D8764C" w:rsidP="005B3CC7">
      <w:pPr>
        <w:spacing w:line="240" w:lineRule="auto"/>
        <w:contextualSpacing/>
        <w:jc w:val="both"/>
        <w:rPr>
          <w:rFonts w:ascii="Maiandra GD" w:hAnsi="Maiandra GD"/>
          <w:sz w:val="28"/>
          <w:szCs w:val="28"/>
        </w:rPr>
      </w:pPr>
      <w:r>
        <w:rPr>
          <w:rFonts w:ascii="Maiandra GD" w:hAnsi="Maiandra GD"/>
          <w:sz w:val="28"/>
          <w:szCs w:val="28"/>
        </w:rPr>
        <w:t xml:space="preserve">À leur exemple et forts de l’amour de Dieu, continuons à croire et à bâtir la communauté sur ces piliers </w:t>
      </w:r>
      <w:r w:rsidR="00B70ACC">
        <w:rPr>
          <w:rFonts w:ascii="Maiandra GD" w:hAnsi="Maiandra GD"/>
          <w:sz w:val="28"/>
          <w:szCs w:val="28"/>
        </w:rPr>
        <w:t>que sont</w:t>
      </w:r>
      <w:r>
        <w:rPr>
          <w:rFonts w:ascii="Maiandra GD" w:hAnsi="Maiandra GD"/>
          <w:sz w:val="28"/>
          <w:szCs w:val="28"/>
        </w:rPr>
        <w:t xml:space="preserve"> la foi</w:t>
      </w:r>
      <w:r w:rsidR="00B70ACC">
        <w:rPr>
          <w:rFonts w:ascii="Maiandra GD" w:hAnsi="Maiandra GD"/>
          <w:sz w:val="28"/>
          <w:szCs w:val="28"/>
        </w:rPr>
        <w:t xml:space="preserve"> transmise,</w:t>
      </w:r>
      <w:r w:rsidR="00D4091A">
        <w:rPr>
          <w:rFonts w:ascii="Maiandra GD" w:hAnsi="Maiandra GD"/>
          <w:sz w:val="28"/>
          <w:szCs w:val="28"/>
        </w:rPr>
        <w:t xml:space="preserve"> célébrée et engagée : u</w:t>
      </w:r>
      <w:r>
        <w:rPr>
          <w:rFonts w:ascii="Maiandra GD" w:hAnsi="Maiandra GD"/>
          <w:sz w:val="28"/>
          <w:szCs w:val="28"/>
        </w:rPr>
        <w:t>ne foi apprise et transmise, avec un souci particulier pour la formation à la vie chrétienne des petits et pour les familles</w:t>
      </w:r>
      <w:r w:rsidR="00B70ACC">
        <w:rPr>
          <w:rFonts w:ascii="Maiandra GD" w:hAnsi="Maiandra GD"/>
          <w:sz w:val="28"/>
          <w:szCs w:val="28"/>
        </w:rPr>
        <w:t>, une foi célébrée grâce aux rassemblements dominicaux et festifs où le chant, la prière et la Parole de Dieu donnent le goût de retrouver frères et sœurs, une foi engagée dans le service humble et désintéressé des pauvres et des petits.</w:t>
      </w:r>
    </w:p>
    <w:p w:rsidR="00B70ACC" w:rsidRDefault="00B70ACC" w:rsidP="005B3CC7">
      <w:pPr>
        <w:spacing w:line="240" w:lineRule="auto"/>
        <w:contextualSpacing/>
        <w:jc w:val="both"/>
        <w:rPr>
          <w:rFonts w:ascii="Maiandra GD" w:hAnsi="Maiandra GD"/>
          <w:sz w:val="28"/>
          <w:szCs w:val="28"/>
        </w:rPr>
      </w:pPr>
    </w:p>
    <w:p w:rsidR="005366DB" w:rsidRPr="005366DB" w:rsidRDefault="00B70ACC" w:rsidP="005366DB">
      <w:pPr>
        <w:spacing w:line="240" w:lineRule="auto"/>
        <w:contextualSpacing/>
        <w:jc w:val="both"/>
        <w:rPr>
          <w:rFonts w:ascii="Maiandra GD" w:hAnsi="Maiandra GD"/>
          <w:sz w:val="28"/>
          <w:szCs w:val="28"/>
        </w:rPr>
      </w:pPr>
      <w:r>
        <w:rPr>
          <w:rFonts w:ascii="Maiandra GD" w:hAnsi="Maiandra GD"/>
          <w:sz w:val="28"/>
          <w:szCs w:val="28"/>
        </w:rPr>
        <w:t>Ensemble, rendons grâce au Seigneur pour ces quatre-vingt-dix années de foi, de courage et d’amour</w:t>
      </w:r>
      <w:r w:rsidR="00C750A7">
        <w:rPr>
          <w:rFonts w:ascii="Maiandra GD" w:hAnsi="Maiandra GD"/>
          <w:sz w:val="28"/>
          <w:szCs w:val="28"/>
        </w:rPr>
        <w:t xml:space="preserve">, et demandons-Lui d’augmenter notre espérance pour que la communauté chrétienne de Sacré-Cœur-de-Jésus continue d’être un </w:t>
      </w:r>
      <w:r w:rsidR="00BF684B">
        <w:rPr>
          <w:rFonts w:ascii="Maiandra GD" w:hAnsi="Maiandra GD"/>
          <w:sz w:val="28"/>
          <w:szCs w:val="28"/>
        </w:rPr>
        <w:t>cœur qui attire</w:t>
      </w:r>
      <w:r w:rsidR="00B13BDB">
        <w:rPr>
          <w:rFonts w:ascii="Maiandra GD" w:hAnsi="Maiandra GD"/>
          <w:sz w:val="28"/>
          <w:szCs w:val="28"/>
        </w:rPr>
        <w:t xml:space="preserve"> et</w:t>
      </w:r>
      <w:r w:rsidR="00BF684B">
        <w:rPr>
          <w:rFonts w:ascii="Maiandra GD" w:hAnsi="Maiandra GD"/>
          <w:sz w:val="28"/>
          <w:szCs w:val="28"/>
        </w:rPr>
        <w:t xml:space="preserve"> un </w:t>
      </w:r>
      <w:r w:rsidR="00C750A7">
        <w:rPr>
          <w:rFonts w:ascii="Maiandra GD" w:hAnsi="Maiandra GD"/>
          <w:sz w:val="28"/>
          <w:szCs w:val="28"/>
        </w:rPr>
        <w:t xml:space="preserve">foyer de vie, </w:t>
      </w:r>
      <w:r w:rsidR="00BF684B">
        <w:rPr>
          <w:rFonts w:ascii="Maiandra GD" w:hAnsi="Maiandra GD"/>
          <w:sz w:val="28"/>
          <w:szCs w:val="28"/>
        </w:rPr>
        <w:t>de communion et d’amour</w:t>
      </w:r>
      <w:r w:rsidR="00D8764C">
        <w:rPr>
          <w:rFonts w:ascii="Maiandra GD" w:hAnsi="Maiandra GD"/>
          <w:sz w:val="28"/>
          <w:szCs w:val="28"/>
        </w:rPr>
        <w:t>.</w:t>
      </w:r>
      <w:r w:rsidR="00594505">
        <w:rPr>
          <w:rFonts w:ascii="Maiandra GD" w:hAnsi="Maiandra GD"/>
          <w:sz w:val="28"/>
          <w:szCs w:val="28"/>
        </w:rPr>
        <w:t xml:space="preserve"> Amen.</w:t>
      </w:r>
      <w:bookmarkStart w:id="0" w:name="_GoBack"/>
      <w:bookmarkEnd w:id="0"/>
    </w:p>
    <w:sectPr w:rsidR="005366DB" w:rsidRPr="005366DB" w:rsidSect="00594505">
      <w:footerReference w:type="default" r:id="rId7"/>
      <w:pgSz w:w="12240" w:h="15840"/>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DF" w:rsidRDefault="00A029DF" w:rsidP="007C3074">
      <w:pPr>
        <w:spacing w:after="0" w:line="240" w:lineRule="auto"/>
      </w:pPr>
      <w:r>
        <w:separator/>
      </w:r>
    </w:p>
  </w:endnote>
  <w:endnote w:type="continuationSeparator" w:id="0">
    <w:p w:rsidR="00A029DF" w:rsidRDefault="00A029DF"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379799"/>
      <w:docPartObj>
        <w:docPartGallery w:val="Page Numbers (Bottom of Page)"/>
        <w:docPartUnique/>
      </w:docPartObj>
    </w:sdtPr>
    <w:sdtEndPr/>
    <w:sdtContent>
      <w:p w:rsidR="00A029DF" w:rsidRDefault="00452FD2">
        <w:pPr>
          <w:pStyle w:val="Pieddepage"/>
          <w:jc w:val="right"/>
        </w:pPr>
        <w:r>
          <w:fldChar w:fldCharType="begin"/>
        </w:r>
        <w:r>
          <w:instrText xml:space="preserve"> PAGE   \* MERGEFORMAT </w:instrText>
        </w:r>
        <w:r>
          <w:fldChar w:fldCharType="separate"/>
        </w:r>
        <w:r w:rsidR="00594505">
          <w:rPr>
            <w:noProof/>
          </w:rPr>
          <w:t>3</w:t>
        </w:r>
        <w:r>
          <w:rPr>
            <w:noProof/>
          </w:rPr>
          <w:fldChar w:fldCharType="end"/>
        </w:r>
      </w:p>
    </w:sdtContent>
  </w:sdt>
  <w:p w:rsidR="00A029DF" w:rsidRDefault="00A029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DF" w:rsidRDefault="00A029DF" w:rsidP="007C3074">
      <w:pPr>
        <w:spacing w:after="0" w:line="240" w:lineRule="auto"/>
      </w:pPr>
      <w:r>
        <w:separator/>
      </w:r>
    </w:p>
  </w:footnote>
  <w:footnote w:type="continuationSeparator" w:id="0">
    <w:p w:rsidR="00A029DF" w:rsidRDefault="00A029DF"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151C8"/>
    <w:multiLevelType w:val="hybridMultilevel"/>
    <w:tmpl w:val="F06E7408"/>
    <w:lvl w:ilvl="0" w:tplc="F9420464">
      <w:start w:val="30"/>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47901BB0"/>
    <w:multiLevelType w:val="hybridMultilevel"/>
    <w:tmpl w:val="955C89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C5A68D8"/>
    <w:multiLevelType w:val="hybridMultilevel"/>
    <w:tmpl w:val="EC2C13A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3D24812"/>
    <w:multiLevelType w:val="hybridMultilevel"/>
    <w:tmpl w:val="C9147BC8"/>
    <w:lvl w:ilvl="0" w:tplc="EE14FA16">
      <w:start w:val="30"/>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73B067D4"/>
    <w:multiLevelType w:val="hybridMultilevel"/>
    <w:tmpl w:val="E7261B4C"/>
    <w:lvl w:ilvl="0" w:tplc="10FC06D8">
      <w:start w:val="3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83A151E"/>
    <w:multiLevelType w:val="hybridMultilevel"/>
    <w:tmpl w:val="80F009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052A9"/>
    <w:rsid w:val="00010393"/>
    <w:rsid w:val="00054D55"/>
    <w:rsid w:val="00080556"/>
    <w:rsid w:val="00100BA6"/>
    <w:rsid w:val="00144608"/>
    <w:rsid w:val="00175D7A"/>
    <w:rsid w:val="001A76D1"/>
    <w:rsid w:val="001C1698"/>
    <w:rsid w:val="001C723F"/>
    <w:rsid w:val="001D65CC"/>
    <w:rsid w:val="001F56CD"/>
    <w:rsid w:val="00204CC1"/>
    <w:rsid w:val="0021204F"/>
    <w:rsid w:val="00225832"/>
    <w:rsid w:val="002462D6"/>
    <w:rsid w:val="00246E58"/>
    <w:rsid w:val="00271972"/>
    <w:rsid w:val="00321CFC"/>
    <w:rsid w:val="00334313"/>
    <w:rsid w:val="00361372"/>
    <w:rsid w:val="00375147"/>
    <w:rsid w:val="00376CD6"/>
    <w:rsid w:val="003B0A3C"/>
    <w:rsid w:val="003E45FB"/>
    <w:rsid w:val="00417818"/>
    <w:rsid w:val="00442FC0"/>
    <w:rsid w:val="00452FD2"/>
    <w:rsid w:val="004542A4"/>
    <w:rsid w:val="00497A0B"/>
    <w:rsid w:val="004B28FF"/>
    <w:rsid w:val="004E736D"/>
    <w:rsid w:val="004F1610"/>
    <w:rsid w:val="004F3FA2"/>
    <w:rsid w:val="00502EBB"/>
    <w:rsid w:val="005135CB"/>
    <w:rsid w:val="005303DB"/>
    <w:rsid w:val="005366DB"/>
    <w:rsid w:val="00556190"/>
    <w:rsid w:val="00594505"/>
    <w:rsid w:val="005B3CC7"/>
    <w:rsid w:val="005D7DCD"/>
    <w:rsid w:val="006552D8"/>
    <w:rsid w:val="00657522"/>
    <w:rsid w:val="0067235A"/>
    <w:rsid w:val="00675523"/>
    <w:rsid w:val="00696B4E"/>
    <w:rsid w:val="006A6A97"/>
    <w:rsid w:val="006B2AAA"/>
    <w:rsid w:val="006C3ECC"/>
    <w:rsid w:val="00791B9A"/>
    <w:rsid w:val="007A4CDA"/>
    <w:rsid w:val="007B4954"/>
    <w:rsid w:val="007C3074"/>
    <w:rsid w:val="007C336E"/>
    <w:rsid w:val="007C3DCD"/>
    <w:rsid w:val="007D32A3"/>
    <w:rsid w:val="007D497A"/>
    <w:rsid w:val="007E3C80"/>
    <w:rsid w:val="00823013"/>
    <w:rsid w:val="0085503A"/>
    <w:rsid w:val="00870306"/>
    <w:rsid w:val="008A6A9C"/>
    <w:rsid w:val="008F003A"/>
    <w:rsid w:val="00946590"/>
    <w:rsid w:val="0095604D"/>
    <w:rsid w:val="0097502F"/>
    <w:rsid w:val="00997F5B"/>
    <w:rsid w:val="009A0842"/>
    <w:rsid w:val="009A3E5E"/>
    <w:rsid w:val="009A721E"/>
    <w:rsid w:val="009B6217"/>
    <w:rsid w:val="009C52FC"/>
    <w:rsid w:val="00A029DF"/>
    <w:rsid w:val="00A55B6B"/>
    <w:rsid w:val="00A70982"/>
    <w:rsid w:val="00A82A7F"/>
    <w:rsid w:val="00AB0BAE"/>
    <w:rsid w:val="00B008C9"/>
    <w:rsid w:val="00B0559C"/>
    <w:rsid w:val="00B13BDB"/>
    <w:rsid w:val="00B4794F"/>
    <w:rsid w:val="00B70ACC"/>
    <w:rsid w:val="00B71FDD"/>
    <w:rsid w:val="00B873B0"/>
    <w:rsid w:val="00B97430"/>
    <w:rsid w:val="00BA3C5A"/>
    <w:rsid w:val="00BB5938"/>
    <w:rsid w:val="00BF684B"/>
    <w:rsid w:val="00C01E2D"/>
    <w:rsid w:val="00C7276E"/>
    <w:rsid w:val="00C750A7"/>
    <w:rsid w:val="00CA02E4"/>
    <w:rsid w:val="00CC4068"/>
    <w:rsid w:val="00CE7E44"/>
    <w:rsid w:val="00CF49D9"/>
    <w:rsid w:val="00D06853"/>
    <w:rsid w:val="00D4091A"/>
    <w:rsid w:val="00D755DD"/>
    <w:rsid w:val="00D8764C"/>
    <w:rsid w:val="00DB2386"/>
    <w:rsid w:val="00DC1E43"/>
    <w:rsid w:val="00DF1802"/>
    <w:rsid w:val="00DF4331"/>
    <w:rsid w:val="00E04058"/>
    <w:rsid w:val="00E42BD0"/>
    <w:rsid w:val="00E537E8"/>
    <w:rsid w:val="00E559CB"/>
    <w:rsid w:val="00E55C6D"/>
    <w:rsid w:val="00E57E39"/>
    <w:rsid w:val="00E703C0"/>
    <w:rsid w:val="00E74368"/>
    <w:rsid w:val="00E7636B"/>
    <w:rsid w:val="00EA6037"/>
    <w:rsid w:val="00EB1ADB"/>
    <w:rsid w:val="00EB5FAB"/>
    <w:rsid w:val="00EB6ADA"/>
    <w:rsid w:val="00EE589E"/>
    <w:rsid w:val="00F03609"/>
    <w:rsid w:val="00F34C67"/>
    <w:rsid w:val="00F76A92"/>
    <w:rsid w:val="00F77A27"/>
    <w:rsid w:val="00F846F2"/>
    <w:rsid w:val="00FA0562"/>
    <w:rsid w:val="00FA1A82"/>
    <w:rsid w:val="00FA2629"/>
    <w:rsid w:val="00FA4652"/>
    <w:rsid w:val="00FE301C"/>
    <w:rsid w:val="00FF76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846BA-3A67-48B5-9734-ABE6EE76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931</Words>
  <Characters>5126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26</cp:revision>
  <cp:lastPrinted>2013-09-10T20:43:00Z</cp:lastPrinted>
  <dcterms:created xsi:type="dcterms:W3CDTF">2017-06-12T17:41:00Z</dcterms:created>
  <dcterms:modified xsi:type="dcterms:W3CDTF">2017-06-13T15:51:00Z</dcterms:modified>
</cp:coreProperties>
</file>