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95" w:rsidRDefault="00F3531E" w:rsidP="00013149">
      <w:pPr>
        <w:spacing w:line="240" w:lineRule="auto"/>
        <w:contextualSpacing/>
        <w:jc w:val="center"/>
        <w:rPr>
          <w:rFonts w:ascii="Bookman Old Style" w:hAnsi="Bookman Old Style"/>
          <w:b/>
          <w:sz w:val="28"/>
          <w:szCs w:val="28"/>
        </w:rPr>
      </w:pPr>
      <w:r w:rsidRPr="009806B3">
        <w:rPr>
          <w:rFonts w:ascii="Bookman Old Style" w:hAnsi="Bookman Old Style"/>
          <w:b/>
          <w:sz w:val="28"/>
          <w:szCs w:val="28"/>
        </w:rPr>
        <w:t>MESS</w:t>
      </w:r>
      <w:r w:rsidR="00926D95">
        <w:rPr>
          <w:rFonts w:ascii="Bookman Old Style" w:hAnsi="Bookman Old Style"/>
          <w:b/>
          <w:sz w:val="28"/>
          <w:szCs w:val="28"/>
        </w:rPr>
        <w:t xml:space="preserve">AGE DE </w:t>
      </w:r>
      <w:r w:rsidR="002C2EC5">
        <w:rPr>
          <w:rFonts w:ascii="Bookman Old Style" w:hAnsi="Bookman Old Style"/>
          <w:b/>
          <w:sz w:val="28"/>
          <w:szCs w:val="28"/>
        </w:rPr>
        <w:t xml:space="preserve">PÂQUES DE </w:t>
      </w:r>
      <w:r w:rsidR="00926D95">
        <w:rPr>
          <w:rFonts w:ascii="Bookman Old Style" w:hAnsi="Bookman Old Style"/>
          <w:b/>
          <w:sz w:val="28"/>
          <w:szCs w:val="28"/>
        </w:rPr>
        <w:t>MGR NOËL SIMARD</w:t>
      </w:r>
    </w:p>
    <w:p w:rsidR="000C5711" w:rsidRPr="009806B3" w:rsidRDefault="00013149" w:rsidP="00013149">
      <w:pPr>
        <w:spacing w:line="240" w:lineRule="auto"/>
        <w:contextualSpacing/>
        <w:jc w:val="center"/>
        <w:rPr>
          <w:rFonts w:ascii="Bookman Old Style" w:hAnsi="Bookman Old Style"/>
          <w:b/>
          <w:sz w:val="28"/>
          <w:szCs w:val="28"/>
        </w:rPr>
      </w:pPr>
      <w:r>
        <w:rPr>
          <w:rFonts w:ascii="Bookman Old Style" w:hAnsi="Bookman Old Style"/>
          <w:b/>
          <w:sz w:val="28"/>
          <w:szCs w:val="28"/>
        </w:rPr>
        <w:t>16 avril 2017</w:t>
      </w:r>
    </w:p>
    <w:p w:rsidR="00F3531E" w:rsidRDefault="00F3531E" w:rsidP="00013149">
      <w:pPr>
        <w:spacing w:line="240" w:lineRule="auto"/>
        <w:contextualSpacing/>
        <w:jc w:val="both"/>
        <w:rPr>
          <w:rFonts w:ascii="Bookman Old Style" w:hAnsi="Bookman Old Style"/>
          <w:sz w:val="28"/>
          <w:szCs w:val="28"/>
        </w:rPr>
      </w:pPr>
    </w:p>
    <w:p w:rsidR="0056053F" w:rsidRPr="009806B3" w:rsidRDefault="0056053F" w:rsidP="00013149">
      <w:pPr>
        <w:spacing w:line="240" w:lineRule="auto"/>
        <w:contextualSpacing/>
        <w:jc w:val="both"/>
        <w:rPr>
          <w:rFonts w:ascii="Bookman Old Style" w:hAnsi="Bookman Old Style"/>
          <w:sz w:val="28"/>
          <w:szCs w:val="28"/>
        </w:rPr>
      </w:pPr>
    </w:p>
    <w:p w:rsidR="00926D95" w:rsidRDefault="00926D95" w:rsidP="00013149">
      <w:pPr>
        <w:spacing w:line="240" w:lineRule="auto"/>
        <w:contextualSpacing/>
        <w:jc w:val="both"/>
        <w:rPr>
          <w:rFonts w:ascii="Bookman Old Style" w:hAnsi="Bookman Old Style"/>
          <w:sz w:val="28"/>
          <w:szCs w:val="28"/>
        </w:rPr>
      </w:pPr>
      <w:r>
        <w:rPr>
          <w:rFonts w:ascii="Bookman Old Style" w:hAnsi="Bookman Old Style"/>
          <w:sz w:val="28"/>
          <w:szCs w:val="28"/>
        </w:rPr>
        <w:t>Chers diocésains, chères diocésaines,</w:t>
      </w:r>
    </w:p>
    <w:p w:rsidR="00926D95" w:rsidRDefault="00926D95" w:rsidP="00013149">
      <w:pPr>
        <w:spacing w:line="240" w:lineRule="auto"/>
        <w:contextualSpacing/>
        <w:jc w:val="both"/>
        <w:rPr>
          <w:rFonts w:ascii="Bookman Old Style" w:hAnsi="Bookman Old Style"/>
          <w:sz w:val="28"/>
          <w:szCs w:val="28"/>
        </w:rPr>
      </w:pPr>
    </w:p>
    <w:p w:rsidR="00013149" w:rsidRDefault="00013149" w:rsidP="00013149">
      <w:pPr>
        <w:spacing w:line="240" w:lineRule="auto"/>
        <w:contextualSpacing/>
        <w:jc w:val="both"/>
        <w:rPr>
          <w:rFonts w:ascii="Bookman Old Style" w:hAnsi="Bookman Old Style"/>
          <w:sz w:val="28"/>
          <w:szCs w:val="28"/>
        </w:rPr>
      </w:pPr>
      <w:r>
        <w:rPr>
          <w:rFonts w:ascii="Bookman Old Style" w:hAnsi="Bookman Old Style"/>
          <w:sz w:val="28"/>
          <w:szCs w:val="28"/>
        </w:rPr>
        <w:t>Alléluia! Jésus est ressuscité. Il est passé de la mort à la vie, des ténèbres à la lumière!</w:t>
      </w:r>
    </w:p>
    <w:p w:rsidR="00013149" w:rsidRDefault="00013149" w:rsidP="00013149">
      <w:pPr>
        <w:spacing w:line="240" w:lineRule="auto"/>
        <w:contextualSpacing/>
        <w:jc w:val="both"/>
        <w:rPr>
          <w:rFonts w:ascii="Bookman Old Style" w:hAnsi="Bookman Old Style"/>
          <w:sz w:val="28"/>
          <w:szCs w:val="28"/>
        </w:rPr>
      </w:pPr>
    </w:p>
    <w:p w:rsidR="00013149" w:rsidRDefault="00013149" w:rsidP="00013149">
      <w:pPr>
        <w:spacing w:line="240" w:lineRule="auto"/>
        <w:contextualSpacing/>
        <w:jc w:val="both"/>
        <w:rPr>
          <w:rFonts w:ascii="Bookman Old Style" w:hAnsi="Bookman Old Style"/>
          <w:sz w:val="28"/>
          <w:szCs w:val="28"/>
        </w:rPr>
      </w:pPr>
      <w:r>
        <w:rPr>
          <w:rFonts w:ascii="Bookman Old Style" w:hAnsi="Bookman Old Style"/>
          <w:sz w:val="28"/>
          <w:szCs w:val="28"/>
        </w:rPr>
        <w:t xml:space="preserve">Comment </w:t>
      </w:r>
      <w:r w:rsidR="0056053F">
        <w:rPr>
          <w:rFonts w:ascii="Bookman Old Style" w:hAnsi="Bookman Old Style"/>
          <w:sz w:val="28"/>
          <w:szCs w:val="28"/>
        </w:rPr>
        <w:t>chanter A</w:t>
      </w:r>
      <w:r>
        <w:rPr>
          <w:rFonts w:ascii="Bookman Old Style" w:hAnsi="Bookman Old Style"/>
          <w:sz w:val="28"/>
          <w:szCs w:val="28"/>
        </w:rPr>
        <w:t>lléluia et croire en la Vie pleine et heureuse pour tous nos frères et sœurs de la terre! Comment espérer un monde de paix et d’amour lorsque nous sommes témoins de la haine et de la violence dans tant de pays déchiquetés par la guerre et les conflits, et leur cortège de destruction, de mort, de terreur et de mépris des droits humains!</w:t>
      </w:r>
    </w:p>
    <w:p w:rsidR="00013149" w:rsidRDefault="00013149" w:rsidP="00013149">
      <w:pPr>
        <w:spacing w:line="240" w:lineRule="auto"/>
        <w:contextualSpacing/>
        <w:jc w:val="both"/>
        <w:rPr>
          <w:rFonts w:ascii="Bookman Old Style" w:hAnsi="Bookman Old Style"/>
          <w:sz w:val="28"/>
          <w:szCs w:val="28"/>
        </w:rPr>
      </w:pPr>
    </w:p>
    <w:p w:rsidR="00013149" w:rsidRDefault="00013149" w:rsidP="00013149">
      <w:pPr>
        <w:spacing w:line="240" w:lineRule="auto"/>
        <w:contextualSpacing/>
        <w:jc w:val="both"/>
        <w:rPr>
          <w:rFonts w:ascii="Bookman Old Style" w:hAnsi="Bookman Old Style"/>
          <w:sz w:val="28"/>
          <w:szCs w:val="28"/>
        </w:rPr>
      </w:pPr>
      <w:r>
        <w:rPr>
          <w:rFonts w:ascii="Bookman Old Style" w:hAnsi="Bookman Old Style"/>
          <w:sz w:val="28"/>
          <w:szCs w:val="28"/>
        </w:rPr>
        <w:t>Comment sauter de joie devant la misère, la famine, le déplacement et la migration de populations entières! Comment nous réjouir devant le chômage, les dépressions, les familles éclatées, l’indifférence et les menaces contre notre mère la terre!</w:t>
      </w:r>
    </w:p>
    <w:p w:rsidR="00013149" w:rsidRDefault="00013149" w:rsidP="00013149">
      <w:pPr>
        <w:spacing w:line="240" w:lineRule="auto"/>
        <w:contextualSpacing/>
        <w:jc w:val="both"/>
        <w:rPr>
          <w:rFonts w:ascii="Bookman Old Style" w:hAnsi="Bookman Old Style"/>
          <w:sz w:val="28"/>
          <w:szCs w:val="28"/>
        </w:rPr>
      </w:pPr>
    </w:p>
    <w:p w:rsidR="00E50A3C" w:rsidRDefault="00013149" w:rsidP="00013149">
      <w:pPr>
        <w:spacing w:line="240" w:lineRule="auto"/>
        <w:contextualSpacing/>
        <w:jc w:val="both"/>
        <w:rPr>
          <w:rFonts w:ascii="Bookman Old Style" w:hAnsi="Bookman Old Style"/>
          <w:sz w:val="28"/>
          <w:szCs w:val="28"/>
        </w:rPr>
      </w:pPr>
      <w:r>
        <w:rPr>
          <w:rFonts w:ascii="Bookman Old Style" w:hAnsi="Bookman Old Style"/>
          <w:sz w:val="28"/>
          <w:szCs w:val="28"/>
        </w:rPr>
        <w:t xml:space="preserve">S’arrêter à ce regard de tristesse, c’est risquer </w:t>
      </w:r>
      <w:r w:rsidR="00E50A3C">
        <w:rPr>
          <w:rFonts w:ascii="Bookman Old Style" w:hAnsi="Bookman Old Style"/>
          <w:sz w:val="28"/>
          <w:szCs w:val="28"/>
        </w:rPr>
        <w:t>de sombrer dans le découragement ou le désengagement. À quoi bon? Mais ouvrir les yeux sur tous ces gestes d’entraide, de partage, de pardon, sur tous ces projets qui veulent, ici ou ailleurs dans le monde, remettre les gens debout, sur toutes ces personnes qui se relèvent et qui consacrent argent, temps et énergie pour construire le Royaume de Dieu, royaume de vie, d’amour, de justice et de lumière.</w:t>
      </w:r>
    </w:p>
    <w:p w:rsidR="00E50A3C" w:rsidRDefault="00E50A3C" w:rsidP="00013149">
      <w:pPr>
        <w:spacing w:line="240" w:lineRule="auto"/>
        <w:contextualSpacing/>
        <w:jc w:val="both"/>
        <w:rPr>
          <w:rFonts w:ascii="Bookman Old Style" w:hAnsi="Bookman Old Style"/>
          <w:sz w:val="28"/>
          <w:szCs w:val="28"/>
        </w:rPr>
      </w:pPr>
    </w:p>
    <w:p w:rsidR="00E50A3C" w:rsidRDefault="00E50A3C" w:rsidP="00013149">
      <w:pPr>
        <w:spacing w:line="240" w:lineRule="auto"/>
        <w:contextualSpacing/>
        <w:jc w:val="both"/>
        <w:rPr>
          <w:rFonts w:ascii="Bookman Old Style" w:hAnsi="Bookman Old Style"/>
          <w:sz w:val="28"/>
          <w:szCs w:val="28"/>
        </w:rPr>
      </w:pPr>
      <w:r>
        <w:rPr>
          <w:rFonts w:ascii="Bookman Old Style" w:hAnsi="Bookman Old Style"/>
          <w:sz w:val="28"/>
          <w:szCs w:val="28"/>
        </w:rPr>
        <w:t>C’est entrevoir la victoire de la Vie sur la mort, de la lumière sur les ténèbres, de l’Amour sur la haine. N’est-ce pas la Bonne Nouvelle que Jésus ressuscité nous apporte et offre au monde par notre rayonnement, notre témoignage et notre proximité avec les petits et les oubliés de la terre!</w:t>
      </w:r>
    </w:p>
    <w:p w:rsidR="00E50A3C" w:rsidRDefault="00E50A3C" w:rsidP="00013149">
      <w:pPr>
        <w:spacing w:line="240" w:lineRule="auto"/>
        <w:contextualSpacing/>
        <w:jc w:val="both"/>
        <w:rPr>
          <w:rFonts w:ascii="Bookman Old Style" w:hAnsi="Bookman Old Style"/>
          <w:sz w:val="28"/>
          <w:szCs w:val="28"/>
        </w:rPr>
      </w:pPr>
    </w:p>
    <w:p w:rsidR="0056053F" w:rsidRDefault="0056053F" w:rsidP="00013149">
      <w:pPr>
        <w:spacing w:line="240" w:lineRule="auto"/>
        <w:contextualSpacing/>
        <w:jc w:val="both"/>
        <w:rPr>
          <w:rFonts w:ascii="Bookman Old Style" w:hAnsi="Bookman Old Style"/>
          <w:sz w:val="28"/>
          <w:szCs w:val="28"/>
        </w:rPr>
      </w:pPr>
    </w:p>
    <w:p w:rsidR="0056053F" w:rsidRDefault="0056053F" w:rsidP="00013149">
      <w:pPr>
        <w:spacing w:line="240" w:lineRule="auto"/>
        <w:contextualSpacing/>
        <w:jc w:val="both"/>
        <w:rPr>
          <w:rFonts w:ascii="Bookman Old Style" w:hAnsi="Bookman Old Style"/>
          <w:sz w:val="28"/>
          <w:szCs w:val="28"/>
        </w:rPr>
      </w:pPr>
    </w:p>
    <w:p w:rsidR="00E50A3C" w:rsidRDefault="00E50A3C" w:rsidP="00013149">
      <w:pPr>
        <w:spacing w:line="240" w:lineRule="auto"/>
        <w:contextualSpacing/>
        <w:jc w:val="both"/>
        <w:rPr>
          <w:rFonts w:ascii="Bookman Old Style" w:hAnsi="Bookman Old Style"/>
          <w:sz w:val="28"/>
          <w:szCs w:val="28"/>
        </w:rPr>
      </w:pPr>
      <w:r>
        <w:rPr>
          <w:rFonts w:ascii="Bookman Old Style" w:hAnsi="Bookman Old Style"/>
          <w:sz w:val="28"/>
          <w:szCs w:val="28"/>
        </w:rPr>
        <w:lastRenderedPageBreak/>
        <w:t>Oui, nous pouvons chanter Alléluia, en autant que nous soyons capables de reconnaître Jésus comme le Vivant, agissant au milieu de nous, en autant que nous ne le cherchions pas parmi les morts!</w:t>
      </w:r>
    </w:p>
    <w:p w:rsidR="00E50A3C" w:rsidRDefault="00E50A3C" w:rsidP="00013149">
      <w:pPr>
        <w:spacing w:line="240" w:lineRule="auto"/>
        <w:contextualSpacing/>
        <w:jc w:val="both"/>
        <w:rPr>
          <w:rFonts w:ascii="Bookman Old Style" w:hAnsi="Bookman Old Style"/>
          <w:sz w:val="28"/>
          <w:szCs w:val="28"/>
        </w:rPr>
      </w:pPr>
    </w:p>
    <w:p w:rsidR="006D701D" w:rsidRDefault="00E50A3C" w:rsidP="00013149">
      <w:pPr>
        <w:spacing w:line="240" w:lineRule="auto"/>
        <w:contextualSpacing/>
        <w:jc w:val="both"/>
        <w:rPr>
          <w:rFonts w:ascii="Bookman Old Style" w:hAnsi="Bookman Old Style"/>
          <w:sz w:val="28"/>
          <w:szCs w:val="28"/>
        </w:rPr>
      </w:pPr>
      <w:r>
        <w:rPr>
          <w:rFonts w:ascii="Bookman Old Style" w:hAnsi="Bookman Old Style"/>
          <w:sz w:val="28"/>
          <w:szCs w:val="28"/>
        </w:rPr>
        <w:t xml:space="preserve">Oui, Alléluia, car je suis vivant et aujourd’hui, Jésus ressuscité me fait le don de sa Vie! Alléluia et merci à tous ces vivants qui </w:t>
      </w:r>
      <w:r w:rsidR="006D701D">
        <w:rPr>
          <w:rFonts w:ascii="Bookman Old Style" w:hAnsi="Bookman Old Style"/>
          <w:sz w:val="28"/>
          <w:szCs w:val="28"/>
        </w:rPr>
        <w:t>donnent la vie et sont signe</w:t>
      </w:r>
      <w:r w:rsidR="00DB248F">
        <w:rPr>
          <w:rFonts w:ascii="Bookman Old Style" w:hAnsi="Bookman Old Style"/>
          <w:sz w:val="28"/>
          <w:szCs w:val="28"/>
        </w:rPr>
        <w:t>s</w:t>
      </w:r>
      <w:bookmarkStart w:id="0" w:name="_GoBack"/>
      <w:bookmarkEnd w:id="0"/>
      <w:r w:rsidR="006D701D">
        <w:rPr>
          <w:rFonts w:ascii="Bookman Old Style" w:hAnsi="Bookman Old Style"/>
          <w:sz w:val="28"/>
          <w:szCs w:val="28"/>
        </w:rPr>
        <w:t xml:space="preserve"> du Ressuscité!</w:t>
      </w:r>
    </w:p>
    <w:p w:rsidR="006D701D" w:rsidRDefault="006D701D" w:rsidP="00013149">
      <w:pPr>
        <w:spacing w:line="240" w:lineRule="auto"/>
        <w:contextualSpacing/>
        <w:jc w:val="both"/>
        <w:rPr>
          <w:rFonts w:ascii="Bookman Old Style" w:hAnsi="Bookman Old Style"/>
          <w:sz w:val="28"/>
          <w:szCs w:val="28"/>
        </w:rPr>
      </w:pPr>
    </w:p>
    <w:p w:rsidR="006D701D" w:rsidRDefault="006D701D" w:rsidP="00013149">
      <w:pPr>
        <w:spacing w:line="240" w:lineRule="auto"/>
        <w:contextualSpacing/>
        <w:jc w:val="both"/>
        <w:rPr>
          <w:rFonts w:ascii="Bookman Old Style" w:hAnsi="Bookman Old Style"/>
          <w:sz w:val="28"/>
          <w:szCs w:val="28"/>
        </w:rPr>
      </w:pPr>
      <w:r>
        <w:rPr>
          <w:rFonts w:ascii="Bookman Old Style" w:hAnsi="Bookman Old Style"/>
          <w:sz w:val="28"/>
          <w:szCs w:val="28"/>
        </w:rPr>
        <w:t>Joyeuses et saintes Pâques à tous et à toutes!</w:t>
      </w:r>
    </w:p>
    <w:p w:rsidR="006D701D" w:rsidRDefault="006D701D" w:rsidP="00013149">
      <w:pPr>
        <w:spacing w:line="240" w:lineRule="auto"/>
        <w:contextualSpacing/>
        <w:jc w:val="both"/>
        <w:rPr>
          <w:rFonts w:ascii="Bookman Old Style" w:hAnsi="Bookman Old Style"/>
          <w:sz w:val="28"/>
          <w:szCs w:val="28"/>
        </w:rPr>
      </w:pPr>
    </w:p>
    <w:p w:rsidR="0016231B" w:rsidRPr="00892079" w:rsidRDefault="0016231B" w:rsidP="00013149">
      <w:pPr>
        <w:spacing w:line="240" w:lineRule="auto"/>
        <w:contextualSpacing/>
        <w:jc w:val="both"/>
        <w:rPr>
          <w:rFonts w:ascii="Bookman Old Style" w:hAnsi="Bookman Old Style"/>
          <w:sz w:val="28"/>
          <w:szCs w:val="28"/>
          <w:lang w:val="en-US"/>
        </w:rPr>
      </w:pPr>
    </w:p>
    <w:sectPr w:rsidR="0016231B" w:rsidRPr="00892079" w:rsidSect="000C5711">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2D" w:rsidRDefault="002C0E2D" w:rsidP="002C0E2D">
      <w:pPr>
        <w:spacing w:after="0" w:line="240" w:lineRule="auto"/>
      </w:pPr>
      <w:r>
        <w:separator/>
      </w:r>
    </w:p>
  </w:endnote>
  <w:endnote w:type="continuationSeparator" w:id="0">
    <w:p w:rsidR="002C0E2D" w:rsidRDefault="002C0E2D" w:rsidP="002C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89507"/>
      <w:docPartObj>
        <w:docPartGallery w:val="Page Numbers (Bottom of Page)"/>
        <w:docPartUnique/>
      </w:docPartObj>
    </w:sdtPr>
    <w:sdtEndPr/>
    <w:sdtContent>
      <w:p w:rsidR="001E44E4" w:rsidRDefault="001E44E4">
        <w:pPr>
          <w:pStyle w:val="Pieddepage"/>
          <w:jc w:val="right"/>
        </w:pPr>
        <w:r>
          <w:fldChar w:fldCharType="begin"/>
        </w:r>
        <w:r>
          <w:instrText>PAGE   \* MERGEFORMAT</w:instrText>
        </w:r>
        <w:r>
          <w:fldChar w:fldCharType="separate"/>
        </w:r>
        <w:r w:rsidR="00DB248F" w:rsidRPr="00DB248F">
          <w:rPr>
            <w:noProof/>
            <w:lang w:val="fr-FR"/>
          </w:rPr>
          <w:t>2</w:t>
        </w:r>
        <w:r>
          <w:fldChar w:fldCharType="end"/>
        </w:r>
      </w:p>
    </w:sdtContent>
  </w:sdt>
  <w:p w:rsidR="001E44E4" w:rsidRDefault="001E44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2D" w:rsidRDefault="002C0E2D" w:rsidP="002C0E2D">
      <w:pPr>
        <w:spacing w:after="0" w:line="240" w:lineRule="auto"/>
      </w:pPr>
      <w:r>
        <w:separator/>
      </w:r>
    </w:p>
  </w:footnote>
  <w:footnote w:type="continuationSeparator" w:id="0">
    <w:p w:rsidR="002C0E2D" w:rsidRDefault="002C0E2D" w:rsidP="002C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5003"/>
      <w:docPartObj>
        <w:docPartGallery w:val="Page Numbers (Top of Page)"/>
        <w:docPartUnique/>
      </w:docPartObj>
    </w:sdtPr>
    <w:sdtEndPr/>
    <w:sdtContent>
      <w:p w:rsidR="002C0E2D" w:rsidRDefault="00EF36C5">
        <w:pPr>
          <w:pStyle w:val="En-tte"/>
          <w:jc w:val="right"/>
        </w:pPr>
        <w:r>
          <w:fldChar w:fldCharType="begin"/>
        </w:r>
        <w:r>
          <w:instrText xml:space="preserve"> PAGE   \* MERGEFORMAT </w:instrText>
        </w:r>
        <w:r>
          <w:fldChar w:fldCharType="separate"/>
        </w:r>
        <w:r w:rsidR="00DB248F">
          <w:rPr>
            <w:noProof/>
          </w:rPr>
          <w:t>2</w:t>
        </w:r>
        <w:r>
          <w:rPr>
            <w:noProof/>
          </w:rPr>
          <w:fldChar w:fldCharType="end"/>
        </w:r>
      </w:p>
    </w:sdtContent>
  </w:sdt>
  <w:p w:rsidR="002C0E2D" w:rsidRDefault="002C0E2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5"/>
    <w:rsid w:val="00010A51"/>
    <w:rsid w:val="00011CDE"/>
    <w:rsid w:val="00013149"/>
    <w:rsid w:val="00030A19"/>
    <w:rsid w:val="0004678B"/>
    <w:rsid w:val="00076A0D"/>
    <w:rsid w:val="000B5D6F"/>
    <w:rsid w:val="000C5711"/>
    <w:rsid w:val="000F3F07"/>
    <w:rsid w:val="000F51C8"/>
    <w:rsid w:val="00143D5C"/>
    <w:rsid w:val="0016231B"/>
    <w:rsid w:val="0019508D"/>
    <w:rsid w:val="001C231D"/>
    <w:rsid w:val="001E44E4"/>
    <w:rsid w:val="001E72C2"/>
    <w:rsid w:val="00286770"/>
    <w:rsid w:val="00290AB0"/>
    <w:rsid w:val="002B2A55"/>
    <w:rsid w:val="002C0E2D"/>
    <w:rsid w:val="002C2EC5"/>
    <w:rsid w:val="002F1C6B"/>
    <w:rsid w:val="002F275E"/>
    <w:rsid w:val="003031A6"/>
    <w:rsid w:val="003571BB"/>
    <w:rsid w:val="00377E1C"/>
    <w:rsid w:val="00467A77"/>
    <w:rsid w:val="004A0D57"/>
    <w:rsid w:val="00545DE0"/>
    <w:rsid w:val="0056053F"/>
    <w:rsid w:val="005A37C4"/>
    <w:rsid w:val="005F6986"/>
    <w:rsid w:val="00637AD7"/>
    <w:rsid w:val="006913CD"/>
    <w:rsid w:val="006C08BD"/>
    <w:rsid w:val="006D1A20"/>
    <w:rsid w:val="006D701D"/>
    <w:rsid w:val="006F79B8"/>
    <w:rsid w:val="00751424"/>
    <w:rsid w:val="0078278E"/>
    <w:rsid w:val="007A6857"/>
    <w:rsid w:val="008179FD"/>
    <w:rsid w:val="00892079"/>
    <w:rsid w:val="00920674"/>
    <w:rsid w:val="00926D95"/>
    <w:rsid w:val="009806B3"/>
    <w:rsid w:val="009E10E4"/>
    <w:rsid w:val="009F7A75"/>
    <w:rsid w:val="00A06808"/>
    <w:rsid w:val="00A34581"/>
    <w:rsid w:val="00AC7AE5"/>
    <w:rsid w:val="00AF7D4B"/>
    <w:rsid w:val="00B2055D"/>
    <w:rsid w:val="00BD6A9C"/>
    <w:rsid w:val="00C11F48"/>
    <w:rsid w:val="00C25409"/>
    <w:rsid w:val="00C43E35"/>
    <w:rsid w:val="00C669A7"/>
    <w:rsid w:val="00C7272F"/>
    <w:rsid w:val="00D417CB"/>
    <w:rsid w:val="00D756D2"/>
    <w:rsid w:val="00DB248F"/>
    <w:rsid w:val="00E15A18"/>
    <w:rsid w:val="00E44727"/>
    <w:rsid w:val="00E50A3C"/>
    <w:rsid w:val="00E60B83"/>
    <w:rsid w:val="00E62AE9"/>
    <w:rsid w:val="00E701EE"/>
    <w:rsid w:val="00E93715"/>
    <w:rsid w:val="00EA28ED"/>
    <w:rsid w:val="00EE62DB"/>
    <w:rsid w:val="00EF36C5"/>
    <w:rsid w:val="00F3531E"/>
    <w:rsid w:val="00F64C9B"/>
    <w:rsid w:val="00FE4961"/>
    <w:rsid w:val="00FE70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DAF5-B358-4FD6-8CB3-051B25C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E2D"/>
    <w:pPr>
      <w:tabs>
        <w:tab w:val="center" w:pos="4320"/>
        <w:tab w:val="right" w:pos="8640"/>
      </w:tabs>
      <w:spacing w:after="0" w:line="240" w:lineRule="auto"/>
    </w:pPr>
  </w:style>
  <w:style w:type="character" w:customStyle="1" w:styleId="En-tteCar">
    <w:name w:val="En-tête Car"/>
    <w:basedOn w:val="Policepardfaut"/>
    <w:link w:val="En-tte"/>
    <w:uiPriority w:val="99"/>
    <w:rsid w:val="002C0E2D"/>
  </w:style>
  <w:style w:type="paragraph" w:styleId="Pieddepage">
    <w:name w:val="footer"/>
    <w:basedOn w:val="Normal"/>
    <w:link w:val="PieddepageCar"/>
    <w:uiPriority w:val="99"/>
    <w:unhideWhenUsed/>
    <w:rsid w:val="002C0E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C0E2D"/>
  </w:style>
  <w:style w:type="paragraph" w:styleId="Textedebulles">
    <w:name w:val="Balloon Text"/>
    <w:basedOn w:val="Normal"/>
    <w:link w:val="TextedebullesCar"/>
    <w:uiPriority w:val="99"/>
    <w:semiHidden/>
    <w:unhideWhenUsed/>
    <w:rsid w:val="001E4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A4E8-9720-4870-8A2F-62843352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6</cp:revision>
  <cp:lastPrinted>2017-04-10T21:32:00Z</cp:lastPrinted>
  <dcterms:created xsi:type="dcterms:W3CDTF">2017-04-10T21:20:00Z</dcterms:created>
  <dcterms:modified xsi:type="dcterms:W3CDTF">2017-04-10T21:32:00Z</dcterms:modified>
</cp:coreProperties>
</file>