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B0" w:rsidRPr="00DC3132" w:rsidRDefault="00B42618" w:rsidP="00E97C24">
      <w:pPr>
        <w:jc w:val="center"/>
        <w:rPr>
          <w:rFonts w:ascii="Tahoma" w:hAnsi="Tahoma" w:cs="Tahoma"/>
          <w:sz w:val="24"/>
          <w:szCs w:val="24"/>
        </w:rPr>
      </w:pPr>
      <w:r w:rsidRPr="00DC3132">
        <w:rPr>
          <w:rFonts w:ascii="Tahoma" w:hAnsi="Tahoma" w:cs="Tahoma"/>
          <w:sz w:val="24"/>
          <w:szCs w:val="24"/>
        </w:rPr>
        <w:t>MESSAGE DE MGR NOËL SIMARD POUR PÂQUES</w:t>
      </w:r>
      <w:r w:rsidR="006E67EF">
        <w:rPr>
          <w:rFonts w:ascii="Tahoma" w:hAnsi="Tahoma" w:cs="Tahoma"/>
          <w:sz w:val="24"/>
          <w:szCs w:val="24"/>
        </w:rPr>
        <w:t xml:space="preserve"> 2014</w:t>
      </w:r>
    </w:p>
    <w:p w:rsidR="0095486D" w:rsidRDefault="0095486D" w:rsidP="00DC3132">
      <w:pPr>
        <w:jc w:val="both"/>
        <w:rPr>
          <w:rFonts w:ascii="Tahoma" w:hAnsi="Tahoma" w:cs="Tahoma"/>
          <w:sz w:val="24"/>
          <w:szCs w:val="24"/>
        </w:rPr>
      </w:pPr>
    </w:p>
    <w:p w:rsidR="006B28AB" w:rsidRDefault="006B28AB" w:rsidP="00DC3132">
      <w:pPr>
        <w:jc w:val="both"/>
        <w:rPr>
          <w:rFonts w:ascii="Tahoma" w:hAnsi="Tahoma" w:cs="Tahoma"/>
          <w:sz w:val="24"/>
          <w:szCs w:val="24"/>
        </w:rPr>
      </w:pPr>
      <w:r>
        <w:rPr>
          <w:rFonts w:ascii="Tahoma" w:hAnsi="Tahoma" w:cs="Tahoma"/>
          <w:sz w:val="24"/>
          <w:szCs w:val="24"/>
        </w:rPr>
        <w:t>Alléluia, Jésus est vivant! Il est ressuscité! C’est une joie pour moi de vous annoncer ce message qui est au cœur de la fête de Pâques. Et je voudrais que cette joie, que ce message d’espérance rejoigne chaque famille, chaque maison, spécialement là où il y a plus de souffrance, comme dans les hôpitaux, les foyers, les prisons.</w:t>
      </w:r>
    </w:p>
    <w:p w:rsidR="006B28AB" w:rsidRDefault="006B28AB" w:rsidP="00DC3132">
      <w:pPr>
        <w:jc w:val="both"/>
        <w:rPr>
          <w:rFonts w:ascii="Tahoma" w:hAnsi="Tahoma" w:cs="Tahoma"/>
          <w:sz w:val="24"/>
          <w:szCs w:val="24"/>
        </w:rPr>
      </w:pPr>
      <w:r>
        <w:rPr>
          <w:rFonts w:ascii="Tahoma" w:hAnsi="Tahoma" w:cs="Tahoma"/>
          <w:sz w:val="24"/>
          <w:szCs w:val="24"/>
        </w:rPr>
        <w:t>Je souhaite que cette Bonne Nouvelle atteigne tous les cœurs, surtout ceux qui sont meurtris par la perte d’un être cher, par la violence, par l’incompréhension ou par la misère.</w:t>
      </w:r>
    </w:p>
    <w:p w:rsidR="006B5C7B" w:rsidRDefault="006B28AB" w:rsidP="00DC3132">
      <w:pPr>
        <w:jc w:val="both"/>
        <w:rPr>
          <w:rFonts w:ascii="Tahoma" w:hAnsi="Tahoma" w:cs="Tahoma"/>
          <w:sz w:val="24"/>
          <w:szCs w:val="24"/>
        </w:rPr>
      </w:pPr>
      <w:r>
        <w:rPr>
          <w:rFonts w:ascii="Tahoma" w:hAnsi="Tahoma" w:cs="Tahoma"/>
          <w:sz w:val="24"/>
          <w:szCs w:val="24"/>
        </w:rPr>
        <w:t>Au-delà des chocolats et des œufs, Pâques c’est d’abord et avant tout la fête du Christ ressuscité, la fête de la Vie</w:t>
      </w:r>
      <w:r w:rsidR="006B5C7B">
        <w:rPr>
          <w:rFonts w:ascii="Tahoma" w:hAnsi="Tahoma" w:cs="Tahoma"/>
          <w:sz w:val="24"/>
          <w:szCs w:val="24"/>
        </w:rPr>
        <w:t xml:space="preserve">, la fête </w:t>
      </w:r>
      <w:r>
        <w:rPr>
          <w:rFonts w:ascii="Tahoma" w:hAnsi="Tahoma" w:cs="Tahoma"/>
          <w:sz w:val="24"/>
          <w:szCs w:val="24"/>
        </w:rPr>
        <w:t xml:space="preserve">de l’Amour qui triomphe de la haine et de la mort. </w:t>
      </w:r>
    </w:p>
    <w:p w:rsidR="006B28AB" w:rsidRDefault="006B28AB" w:rsidP="00DC3132">
      <w:pPr>
        <w:jc w:val="both"/>
        <w:rPr>
          <w:rFonts w:ascii="Tahoma" w:hAnsi="Tahoma" w:cs="Tahoma"/>
          <w:sz w:val="24"/>
          <w:szCs w:val="24"/>
        </w:rPr>
      </w:pPr>
      <w:r>
        <w:rPr>
          <w:rFonts w:ascii="Tahoma" w:hAnsi="Tahoma" w:cs="Tahoma"/>
          <w:sz w:val="24"/>
          <w:szCs w:val="24"/>
        </w:rPr>
        <w:t xml:space="preserve">En 2014, accueillons cette Vie en nous. Laissons cet Amour, cette puissance de vie du Christ ressuscité faire du neuf en nous… Laissons cette vie transformer et </w:t>
      </w:r>
      <w:r w:rsidR="0095486D">
        <w:rPr>
          <w:rFonts w:ascii="Tahoma" w:hAnsi="Tahoma" w:cs="Tahoma"/>
          <w:sz w:val="24"/>
          <w:szCs w:val="24"/>
        </w:rPr>
        <w:t>f</w:t>
      </w:r>
      <w:r>
        <w:rPr>
          <w:rFonts w:ascii="Tahoma" w:hAnsi="Tahoma" w:cs="Tahoma"/>
          <w:sz w:val="24"/>
          <w:szCs w:val="24"/>
        </w:rPr>
        <w:t xml:space="preserve">aire fleurir nos déserts d’indifférence et d’égoïsme… Que Pâques soit l’occasion de faire éclater cette Vie et ce, en </w:t>
      </w:r>
      <w:r w:rsidR="006B5C7B">
        <w:rPr>
          <w:rFonts w:ascii="Tahoma" w:hAnsi="Tahoma" w:cs="Tahoma"/>
          <w:sz w:val="24"/>
          <w:szCs w:val="24"/>
        </w:rPr>
        <w:t>s’</w:t>
      </w:r>
      <w:r>
        <w:rPr>
          <w:rFonts w:ascii="Tahoma" w:hAnsi="Tahoma" w:cs="Tahoma"/>
          <w:sz w:val="24"/>
          <w:szCs w:val="24"/>
        </w:rPr>
        <w:t xml:space="preserve">engageant à faire </w:t>
      </w:r>
      <w:r w:rsidR="006B5C7B">
        <w:rPr>
          <w:rFonts w:ascii="Tahoma" w:hAnsi="Tahoma" w:cs="Tahoma"/>
          <w:sz w:val="24"/>
          <w:szCs w:val="24"/>
        </w:rPr>
        <w:t xml:space="preserve">plus </w:t>
      </w:r>
      <w:r>
        <w:rPr>
          <w:rFonts w:ascii="Tahoma" w:hAnsi="Tahoma" w:cs="Tahoma"/>
          <w:sz w:val="24"/>
          <w:szCs w:val="24"/>
        </w:rPr>
        <w:t>et mieux encore, en « ayant soin de tous, de chaque personne, avec amour, spécialement des enfants, des personnes âgées, de celles qui sont fragiles et qui souvent sont dans la périphérie de notre cœur</w:t>
      </w:r>
      <w:r w:rsidR="006B5C7B">
        <w:rPr>
          <w:rFonts w:ascii="Tahoma" w:hAnsi="Tahoma" w:cs="Tahoma"/>
          <w:sz w:val="24"/>
          <w:szCs w:val="24"/>
        </w:rPr>
        <w:t> »</w:t>
      </w:r>
      <w:r>
        <w:rPr>
          <w:rFonts w:ascii="Tahoma" w:hAnsi="Tahoma" w:cs="Tahoma"/>
          <w:sz w:val="24"/>
          <w:szCs w:val="24"/>
        </w:rPr>
        <w:t>, comme le dit le pape François.</w:t>
      </w:r>
    </w:p>
    <w:p w:rsidR="006B28AB" w:rsidRDefault="006B28AB" w:rsidP="00DC3132">
      <w:pPr>
        <w:jc w:val="both"/>
        <w:rPr>
          <w:rFonts w:ascii="Tahoma" w:hAnsi="Tahoma" w:cs="Tahoma"/>
          <w:sz w:val="24"/>
          <w:szCs w:val="24"/>
        </w:rPr>
      </w:pPr>
      <w:r>
        <w:rPr>
          <w:rFonts w:ascii="Tahoma" w:hAnsi="Tahoma" w:cs="Tahoma"/>
          <w:sz w:val="24"/>
          <w:szCs w:val="24"/>
        </w:rPr>
        <w:t>Que Pâques, printemps de Dieu, soit aussi pour nous l’occasion de prendre davantage soin et d’être gardien de toute créature et de l’enviro</w:t>
      </w:r>
      <w:r w:rsidR="00B61AB8">
        <w:rPr>
          <w:rFonts w:ascii="Tahoma" w:hAnsi="Tahoma" w:cs="Tahoma"/>
          <w:sz w:val="24"/>
          <w:szCs w:val="24"/>
        </w:rPr>
        <w:t>nnement dans lequel nous vivons.</w:t>
      </w:r>
    </w:p>
    <w:p w:rsidR="006B28AB" w:rsidRDefault="006B28AB" w:rsidP="00DC3132">
      <w:pPr>
        <w:jc w:val="both"/>
        <w:rPr>
          <w:rFonts w:ascii="Tahoma" w:hAnsi="Tahoma" w:cs="Tahoma"/>
          <w:sz w:val="24"/>
          <w:szCs w:val="24"/>
        </w:rPr>
      </w:pPr>
      <w:r>
        <w:rPr>
          <w:rFonts w:ascii="Tahoma" w:hAnsi="Tahoma" w:cs="Tahoma"/>
          <w:sz w:val="24"/>
          <w:szCs w:val="24"/>
        </w:rPr>
        <w:t xml:space="preserve">Que notre foi au Christ ressuscité soit </w:t>
      </w:r>
      <w:r w:rsidR="007C79ED">
        <w:rPr>
          <w:rFonts w:ascii="Tahoma" w:hAnsi="Tahoma" w:cs="Tahoma"/>
          <w:sz w:val="24"/>
          <w:szCs w:val="24"/>
        </w:rPr>
        <w:t>contagieuse et qu’elle propage c</w:t>
      </w:r>
      <w:r>
        <w:rPr>
          <w:rFonts w:ascii="Tahoma" w:hAnsi="Tahoma" w:cs="Tahoma"/>
          <w:sz w:val="24"/>
          <w:szCs w:val="24"/>
        </w:rPr>
        <w:t>e « parfum de résurrection », l</w:t>
      </w:r>
      <w:r w:rsidR="00B61AB8">
        <w:rPr>
          <w:rFonts w:ascii="Tahoma" w:hAnsi="Tahoma" w:cs="Tahoma"/>
          <w:sz w:val="24"/>
          <w:szCs w:val="24"/>
        </w:rPr>
        <w:t>e parfum du printemps de Pâques!</w:t>
      </w:r>
    </w:p>
    <w:p w:rsidR="006B28AB" w:rsidRDefault="006B28AB" w:rsidP="00DC3132">
      <w:pPr>
        <w:jc w:val="both"/>
        <w:rPr>
          <w:rFonts w:ascii="Tahoma" w:hAnsi="Tahoma" w:cs="Tahoma"/>
          <w:sz w:val="24"/>
          <w:szCs w:val="24"/>
        </w:rPr>
      </w:pPr>
      <w:r>
        <w:rPr>
          <w:rFonts w:ascii="Tahoma" w:hAnsi="Tahoma" w:cs="Tahoma"/>
          <w:sz w:val="24"/>
          <w:szCs w:val="24"/>
        </w:rPr>
        <w:t>À tous et à toutes, des Pâques fleuries, de l’am</w:t>
      </w:r>
      <w:r w:rsidR="00350E03">
        <w:rPr>
          <w:rFonts w:ascii="Tahoma" w:hAnsi="Tahoma" w:cs="Tahoma"/>
          <w:sz w:val="24"/>
          <w:szCs w:val="24"/>
        </w:rPr>
        <w:t>our, de la paix, et de la Vie du</w:t>
      </w:r>
      <w:r>
        <w:rPr>
          <w:rFonts w:ascii="Tahoma" w:hAnsi="Tahoma" w:cs="Tahoma"/>
          <w:sz w:val="24"/>
          <w:szCs w:val="24"/>
        </w:rPr>
        <w:t xml:space="preserve"> Ressuscité.</w:t>
      </w:r>
    </w:p>
    <w:p w:rsidR="009E05DF" w:rsidRPr="00DC3132" w:rsidRDefault="009E05DF" w:rsidP="00DC3132">
      <w:pPr>
        <w:spacing w:line="240" w:lineRule="auto"/>
        <w:contextualSpacing/>
        <w:jc w:val="both"/>
        <w:rPr>
          <w:rFonts w:ascii="Tahoma" w:hAnsi="Tahoma" w:cs="Tahoma"/>
          <w:sz w:val="24"/>
          <w:szCs w:val="24"/>
        </w:rPr>
      </w:pPr>
    </w:p>
    <w:sectPr w:rsidR="009E05DF" w:rsidRPr="00DC3132" w:rsidSect="000A10B0">
      <w:footerReference w:type="default" r:id="rId6"/>
      <w:pgSz w:w="12240" w:h="15840"/>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7C24" w:rsidRDefault="00E97C24" w:rsidP="005B0929">
      <w:pPr>
        <w:spacing w:after="0" w:line="240" w:lineRule="auto"/>
      </w:pPr>
      <w:r>
        <w:separator/>
      </w:r>
    </w:p>
  </w:endnote>
  <w:endnote w:type="continuationSeparator" w:id="0">
    <w:p w:rsidR="00E97C24" w:rsidRDefault="00E97C24" w:rsidP="005B09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93735"/>
      <w:docPartObj>
        <w:docPartGallery w:val="Page Numbers (Bottom of Page)"/>
        <w:docPartUnique/>
      </w:docPartObj>
    </w:sdtPr>
    <w:sdtContent>
      <w:p w:rsidR="00E97C24" w:rsidRDefault="001262EE">
        <w:pPr>
          <w:pStyle w:val="Pieddepage"/>
          <w:jc w:val="right"/>
        </w:pPr>
        <w:fldSimple w:instr=" PAGE   \* MERGEFORMAT ">
          <w:r w:rsidR="00B61AB8">
            <w:rPr>
              <w:noProof/>
            </w:rPr>
            <w:t>1</w:t>
          </w:r>
        </w:fldSimple>
      </w:p>
    </w:sdtContent>
  </w:sdt>
  <w:p w:rsidR="00E97C24" w:rsidRDefault="00E97C24">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7C24" w:rsidRDefault="00E97C24" w:rsidP="005B0929">
      <w:pPr>
        <w:spacing w:after="0" w:line="240" w:lineRule="auto"/>
      </w:pPr>
      <w:r>
        <w:separator/>
      </w:r>
    </w:p>
  </w:footnote>
  <w:footnote w:type="continuationSeparator" w:id="0">
    <w:p w:rsidR="00E97C24" w:rsidRDefault="00E97C24" w:rsidP="005B0929">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42618"/>
    <w:rsid w:val="0002065A"/>
    <w:rsid w:val="000518C9"/>
    <w:rsid w:val="00054877"/>
    <w:rsid w:val="00091359"/>
    <w:rsid w:val="000A10B0"/>
    <w:rsid w:val="000E6610"/>
    <w:rsid w:val="001262EE"/>
    <w:rsid w:val="00151321"/>
    <w:rsid w:val="001978FC"/>
    <w:rsid w:val="002016F2"/>
    <w:rsid w:val="00297658"/>
    <w:rsid w:val="00315E14"/>
    <w:rsid w:val="00342223"/>
    <w:rsid w:val="00350E03"/>
    <w:rsid w:val="003B6EA1"/>
    <w:rsid w:val="00477D4B"/>
    <w:rsid w:val="004C3B2A"/>
    <w:rsid w:val="0050083F"/>
    <w:rsid w:val="00530C79"/>
    <w:rsid w:val="0058276B"/>
    <w:rsid w:val="005B0929"/>
    <w:rsid w:val="006B28AB"/>
    <w:rsid w:val="006B5C7B"/>
    <w:rsid w:val="006E67EF"/>
    <w:rsid w:val="00757E9B"/>
    <w:rsid w:val="00796355"/>
    <w:rsid w:val="007A1AD0"/>
    <w:rsid w:val="007C79ED"/>
    <w:rsid w:val="008407B2"/>
    <w:rsid w:val="0095486D"/>
    <w:rsid w:val="009A3876"/>
    <w:rsid w:val="009E05DF"/>
    <w:rsid w:val="00A21742"/>
    <w:rsid w:val="00A77924"/>
    <w:rsid w:val="00A97833"/>
    <w:rsid w:val="00B42618"/>
    <w:rsid w:val="00B61AB8"/>
    <w:rsid w:val="00B72F43"/>
    <w:rsid w:val="00C3041B"/>
    <w:rsid w:val="00DB6182"/>
    <w:rsid w:val="00DC3132"/>
    <w:rsid w:val="00E97C24"/>
    <w:rsid w:val="00F17B6E"/>
    <w:rsid w:val="00F20B2A"/>
    <w:rsid w:val="00F45974"/>
    <w:rsid w:val="00F87880"/>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10B0"/>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5B0929"/>
    <w:pPr>
      <w:tabs>
        <w:tab w:val="center" w:pos="4320"/>
        <w:tab w:val="right" w:pos="8640"/>
      </w:tabs>
      <w:spacing w:after="0" w:line="240" w:lineRule="auto"/>
    </w:pPr>
  </w:style>
  <w:style w:type="character" w:customStyle="1" w:styleId="En-tteCar">
    <w:name w:val="En-tête Car"/>
    <w:basedOn w:val="Policepardfaut"/>
    <w:link w:val="En-tte"/>
    <w:uiPriority w:val="99"/>
    <w:semiHidden/>
    <w:rsid w:val="005B0929"/>
  </w:style>
  <w:style w:type="paragraph" w:styleId="Pieddepage">
    <w:name w:val="footer"/>
    <w:basedOn w:val="Normal"/>
    <w:link w:val="PieddepageCar"/>
    <w:uiPriority w:val="99"/>
    <w:unhideWhenUsed/>
    <w:rsid w:val="005B0929"/>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5B092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258</Words>
  <Characters>1419</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Eveque</dc:creator>
  <cp:lastModifiedBy>Seceveque</cp:lastModifiedBy>
  <cp:revision>2</cp:revision>
  <cp:lastPrinted>2014-04-10T14:29:00Z</cp:lastPrinted>
  <dcterms:created xsi:type="dcterms:W3CDTF">2014-04-10T14:33:00Z</dcterms:created>
  <dcterms:modified xsi:type="dcterms:W3CDTF">2014-04-10T14:33:00Z</dcterms:modified>
</cp:coreProperties>
</file>