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E8" w:rsidRDefault="009C75CA" w:rsidP="00B4032D">
      <w:pPr>
        <w:jc w:val="both"/>
        <w:rPr>
          <w:sz w:val="32"/>
          <w:szCs w:val="32"/>
        </w:rPr>
      </w:pPr>
      <w:r>
        <w:rPr>
          <w:sz w:val="32"/>
          <w:szCs w:val="32"/>
        </w:rPr>
        <w:t>MESSAGE DE MGR SIMARD POUR L’ÉTÉ 2015</w:t>
      </w:r>
    </w:p>
    <w:p w:rsidR="009C75CA" w:rsidRDefault="009C75CA" w:rsidP="00B4032D">
      <w:pPr>
        <w:jc w:val="both"/>
        <w:rPr>
          <w:sz w:val="32"/>
          <w:szCs w:val="32"/>
        </w:rPr>
      </w:pPr>
      <w:r>
        <w:rPr>
          <w:sz w:val="32"/>
          <w:szCs w:val="32"/>
        </w:rPr>
        <w:t>Chers diocésaines et diocésains,</w:t>
      </w:r>
    </w:p>
    <w:p w:rsidR="009C75CA" w:rsidRDefault="009C75CA" w:rsidP="00B4032D">
      <w:pPr>
        <w:jc w:val="both"/>
        <w:rPr>
          <w:sz w:val="32"/>
          <w:szCs w:val="32"/>
        </w:rPr>
      </w:pPr>
      <w:r>
        <w:rPr>
          <w:sz w:val="32"/>
          <w:szCs w:val="32"/>
        </w:rPr>
        <w:t>C’est l’été! Le beau temps est revenu avec ses journées chaudes, ses paysages verdoyants et riches des cultures de légumes ou de céréales… C’est le temps des vacances, temps de ressourcement pour s’offrir le cadeau de la présence : à soi, aux autres, à Dieu et à la nature, temps pour faire une pause et se reposer.</w:t>
      </w:r>
    </w:p>
    <w:p w:rsidR="009C75CA" w:rsidRDefault="009C75CA" w:rsidP="00B4032D">
      <w:pPr>
        <w:jc w:val="both"/>
        <w:rPr>
          <w:sz w:val="32"/>
          <w:szCs w:val="32"/>
        </w:rPr>
      </w:pPr>
      <w:r>
        <w:rPr>
          <w:sz w:val="32"/>
          <w:szCs w:val="32"/>
        </w:rPr>
        <w:t>Le pape François a publié il y a quelques semaines, une lettre ou encyclique qui porte sur l’environnement, l’écologie, avec le titre « </w:t>
      </w:r>
      <w:proofErr w:type="spellStart"/>
      <w:r>
        <w:rPr>
          <w:sz w:val="32"/>
          <w:szCs w:val="32"/>
        </w:rPr>
        <w:t>Laudato</w:t>
      </w:r>
      <w:proofErr w:type="spellEnd"/>
      <w:r>
        <w:rPr>
          <w:sz w:val="32"/>
          <w:szCs w:val="32"/>
        </w:rPr>
        <w:t xml:space="preserve"> Si : pour la sauvegarde de notre maison commune.  </w:t>
      </w:r>
      <w:proofErr w:type="spellStart"/>
      <w:r>
        <w:rPr>
          <w:sz w:val="32"/>
          <w:szCs w:val="32"/>
        </w:rPr>
        <w:t>Laudato</w:t>
      </w:r>
      <w:proofErr w:type="spellEnd"/>
      <w:r>
        <w:rPr>
          <w:sz w:val="32"/>
          <w:szCs w:val="32"/>
        </w:rPr>
        <w:t xml:space="preserve"> si veut dire : Sois loué, Seigneur et ce sont les premiers mots du cantique des créatures de saint François d’Assise, qui nous rappelle que la terre, notre maison commune, est comme « une sœur, avec laquelle nous partageons l’existence, et comme une mère, belle, qui nous accueille à bras ouverts ».  Aujourd’hui cette terre sœur et mère est maltraitée et saccagée, elle crie et pleure «  en raison des dégâts que nous lui causons par l’utilisation irresponsable et par l’abus des biens que Dieu a déposés en elle ». Notre mère terre est malade et sa maladie est évidente dans le sol, l’eau, l’air et toute forme de vie.  Nous sommes tous affectés par les changements climatiques mais les pauvres paient plus chèrement la note</w:t>
      </w:r>
      <w:r w:rsidR="005472DC">
        <w:rPr>
          <w:sz w:val="32"/>
          <w:szCs w:val="32"/>
        </w:rPr>
        <w:t xml:space="preserve">.  Voilà pourquoi le </w:t>
      </w:r>
      <w:bookmarkStart w:id="0" w:name="_GoBack"/>
      <w:bookmarkEnd w:id="0"/>
      <w:r w:rsidR="005472DC">
        <w:rPr>
          <w:sz w:val="32"/>
          <w:szCs w:val="32"/>
        </w:rPr>
        <w:t>pape François nous presse, nous interpelle de façon urgente à entendre le cri de la nature et aussi le cri des pauvres et des laissés-pour compte de notre monde.  Le pape François nous pose un</w:t>
      </w:r>
      <w:r w:rsidR="00B4032D">
        <w:rPr>
          <w:sz w:val="32"/>
          <w:szCs w:val="32"/>
        </w:rPr>
        <w:t xml:space="preserve">e grosse question : </w:t>
      </w:r>
      <w:r w:rsidR="005472DC">
        <w:rPr>
          <w:sz w:val="32"/>
          <w:szCs w:val="32"/>
        </w:rPr>
        <w:t>« quel genre de monde voulons-nous laisser à ceux qui nous succèdent, aux enfants qui grandissent? »</w:t>
      </w:r>
    </w:p>
    <w:p w:rsidR="005472DC" w:rsidRDefault="005472DC" w:rsidP="00B4032D">
      <w:pPr>
        <w:jc w:val="both"/>
        <w:rPr>
          <w:sz w:val="32"/>
          <w:szCs w:val="32"/>
        </w:rPr>
      </w:pPr>
      <w:r>
        <w:rPr>
          <w:sz w:val="32"/>
          <w:szCs w:val="32"/>
        </w:rPr>
        <w:lastRenderedPageBreak/>
        <w:t>Ce qui est nécessaire c’est une conversion écologique globale.  Les solutions ne sont pas seulement dans la technologie mais dans un changement d’humanité.  Cela signifie remplacer notre mentalité de consommation par le sacrifice, l’appât du gain par la générosité, le gaspillage par un esprit de partage; cela signifie une nouvelle manière de vivre basée sur la simplicité, le partage, la justice et la solidarité avec les pauvres.</w:t>
      </w:r>
    </w:p>
    <w:p w:rsidR="005472DC" w:rsidRDefault="005472DC" w:rsidP="00B4032D">
      <w:pPr>
        <w:jc w:val="both"/>
        <w:rPr>
          <w:sz w:val="32"/>
          <w:szCs w:val="32"/>
        </w:rPr>
      </w:pPr>
      <w:r>
        <w:rPr>
          <w:sz w:val="32"/>
          <w:szCs w:val="32"/>
        </w:rPr>
        <w:t>Profitons de l’été pour aller nous promener dans le jardin de la création, dans le jardin de Dieu afin d’y admirer sa présence et les beautés et les couleurs que Dieu a mises dans nos mains.  Profitons de l’été pour aller à la rencontre de l’autre, spécialement celui, celle qui est oubliée, et lui ouvrir notre cœur.</w:t>
      </w:r>
    </w:p>
    <w:p w:rsidR="005472DC" w:rsidRDefault="005472DC" w:rsidP="00B4032D">
      <w:pPr>
        <w:jc w:val="both"/>
        <w:rPr>
          <w:sz w:val="32"/>
          <w:szCs w:val="32"/>
        </w:rPr>
      </w:pPr>
      <w:r>
        <w:rPr>
          <w:sz w:val="32"/>
          <w:szCs w:val="32"/>
        </w:rPr>
        <w:t>Profitons de l’été pour rejoindre le pape François et embarquer avec lui sur ce nouveau sentier qu’il nous propose, sentier du respect de l’autre, de soi, de Dieu et de la nature, sentier d’une manière de vivre véritablement ancrée dans l’évangile de vie et d’amour de Jésus.</w:t>
      </w:r>
    </w:p>
    <w:p w:rsidR="005472DC" w:rsidRDefault="005472DC" w:rsidP="00B4032D">
      <w:pPr>
        <w:jc w:val="both"/>
        <w:rPr>
          <w:sz w:val="32"/>
          <w:szCs w:val="32"/>
        </w:rPr>
      </w:pPr>
      <w:r>
        <w:rPr>
          <w:sz w:val="32"/>
          <w:szCs w:val="32"/>
        </w:rPr>
        <w:t>A tous et toutes, un été béni et rempli des bienfaits de Dieu!</w:t>
      </w:r>
    </w:p>
    <w:p w:rsidR="005472DC" w:rsidRPr="009C75CA" w:rsidRDefault="005472DC" w:rsidP="00B4032D">
      <w:pPr>
        <w:jc w:val="both"/>
        <w:rPr>
          <w:sz w:val="32"/>
          <w:szCs w:val="32"/>
        </w:rPr>
      </w:pPr>
    </w:p>
    <w:sectPr w:rsidR="005472DC" w:rsidRPr="009C75CA" w:rsidSect="00595EE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A"/>
    <w:rsid w:val="00116870"/>
    <w:rsid w:val="005472DC"/>
    <w:rsid w:val="00595EE8"/>
    <w:rsid w:val="009C75CA"/>
    <w:rsid w:val="00B403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F61D6-2387-4E86-8CC0-45FF6BFB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3</cp:revision>
  <dcterms:created xsi:type="dcterms:W3CDTF">2016-06-16T18:24:00Z</dcterms:created>
  <dcterms:modified xsi:type="dcterms:W3CDTF">2017-09-12T13:45:00Z</dcterms:modified>
</cp:coreProperties>
</file>