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16" w:rsidRDefault="00A53F16" w:rsidP="003E6C0F">
      <w:pPr>
        <w:spacing w:line="240" w:lineRule="auto"/>
        <w:jc w:val="center"/>
        <w:rPr>
          <w:b/>
        </w:rPr>
      </w:pPr>
      <w:r>
        <w:rPr>
          <w:b/>
        </w:rPr>
        <w:t>CUSTODIE DE LA TERRE SAINTE</w:t>
      </w:r>
      <w:r w:rsidR="003E6C0F">
        <w:rPr>
          <w:b/>
        </w:rPr>
        <w:br/>
      </w:r>
      <w:r>
        <w:rPr>
          <w:b/>
        </w:rPr>
        <w:t>RAPPORT SOMMAIRE</w:t>
      </w:r>
      <w:r w:rsidR="003E6C0F">
        <w:rPr>
          <w:b/>
        </w:rPr>
        <w:br/>
      </w:r>
      <w:r>
        <w:rPr>
          <w:b/>
        </w:rPr>
        <w:t>LIEUX SAINTS</w:t>
      </w:r>
      <w:r w:rsidR="003E6C0F">
        <w:rPr>
          <w:b/>
        </w:rPr>
        <w:br/>
        <w:t>2014/2015</w:t>
      </w:r>
    </w:p>
    <w:p w:rsidR="003E6C0F" w:rsidRPr="00A53F16" w:rsidRDefault="003E6C0F" w:rsidP="003E6C0F">
      <w:pPr>
        <w:spacing w:line="240" w:lineRule="auto"/>
        <w:jc w:val="center"/>
        <w:rPr>
          <w:b/>
        </w:rPr>
      </w:pPr>
    </w:p>
    <w:p w:rsidR="00A53F16" w:rsidRPr="00A53F16" w:rsidRDefault="00A53F16" w:rsidP="00A53F16">
      <w:pPr>
        <w:jc w:val="right"/>
      </w:pPr>
      <w:r>
        <w:t>Jérusalem, 21 Décembre</w:t>
      </w:r>
      <w:r w:rsidRPr="00A53F16">
        <w:t xml:space="preserve"> 2015</w:t>
      </w:r>
    </w:p>
    <w:p w:rsidR="00A53F16" w:rsidRDefault="00A53F16" w:rsidP="00A53F16">
      <w:pPr>
        <w:jc w:val="right"/>
      </w:pPr>
    </w:p>
    <w:p w:rsidR="00A53F16" w:rsidRPr="00A53F16" w:rsidRDefault="00A53F16" w:rsidP="00A53F16">
      <w:pPr>
        <w:jc w:val="right"/>
      </w:pPr>
    </w:p>
    <w:p w:rsidR="000553D9" w:rsidRDefault="00A53F16" w:rsidP="003E6C0F">
      <w:pPr>
        <w:jc w:val="center"/>
        <w:rPr>
          <w:b/>
        </w:rPr>
      </w:pPr>
      <w:r w:rsidRPr="00A53F16">
        <w:rPr>
          <w:b/>
        </w:rPr>
        <w:t>Rapport</w:t>
      </w:r>
      <w:r>
        <w:rPr>
          <w:b/>
        </w:rPr>
        <w:t xml:space="preserve"> sommaire sur les Projets 2014/2015</w:t>
      </w:r>
    </w:p>
    <w:p w:rsidR="00A53F16" w:rsidRDefault="00A53F16" w:rsidP="00A53F16">
      <w:r>
        <w:t>Pendant plusieurs siècles, la Custodie de la Terre Sainte s’est engagée</w:t>
      </w:r>
      <w:r w:rsidR="008F64D9">
        <w:t xml:space="preserve"> à</w:t>
      </w:r>
      <w:r w:rsidR="00BB716A">
        <w:t xml:space="preserve"> la conservation et la revigoration des lieux saints chrétiens dans la Terre de Jésus et dans le Moyen-Orient en entier. Parmi les objectifs variés de la mission </w:t>
      </w:r>
      <w:r w:rsidR="00A77577">
        <w:t>f</w:t>
      </w:r>
      <w:r w:rsidR="00BB716A">
        <w:t>ranciscaine, nous mentionnons le support et la progression de la présence chrétienne dans la conservation et le développement des sites archéologiques et des sanctuaires, les interventions dans les cas d’urgence, la liturgie des lieux de culte, les travaux apostoliques et l’assistance des pèlerins. En plus pour l’année 2014, la présence Franciscaine dans la Terre-Sainte s’est manifestée à travers de nombreux projets, programmes et exécutions des projets et travaux suivants :</w:t>
      </w:r>
    </w:p>
    <w:p w:rsidR="00BB716A" w:rsidRPr="005B5878" w:rsidRDefault="00BB716A" w:rsidP="00BB716A">
      <w:pPr>
        <w:pStyle w:val="Paragraphedeliste"/>
        <w:numPr>
          <w:ilvl w:val="0"/>
          <w:numId w:val="2"/>
        </w:numPr>
        <w:rPr>
          <w:u w:val="single"/>
        </w:rPr>
      </w:pPr>
      <w:r w:rsidRPr="005B5878">
        <w:rPr>
          <w:u w:val="single"/>
        </w:rPr>
        <w:t>Initiatives en faveur des pèlerins</w:t>
      </w:r>
    </w:p>
    <w:p w:rsidR="00BB716A" w:rsidRPr="005B5878" w:rsidRDefault="00BB716A" w:rsidP="00BB716A">
      <w:pPr>
        <w:pStyle w:val="Paragraphedeliste"/>
        <w:numPr>
          <w:ilvl w:val="0"/>
          <w:numId w:val="2"/>
        </w:numPr>
        <w:rPr>
          <w:u w:val="single"/>
        </w:rPr>
      </w:pPr>
      <w:r w:rsidRPr="005B5878">
        <w:rPr>
          <w:u w:val="single"/>
        </w:rPr>
        <w:t>Initiatives en faveur de la communauté locale</w:t>
      </w:r>
    </w:p>
    <w:p w:rsidR="00BB716A" w:rsidRPr="005B5878" w:rsidRDefault="00BB716A" w:rsidP="00BB716A">
      <w:pPr>
        <w:pStyle w:val="Paragraphedeliste"/>
        <w:numPr>
          <w:ilvl w:val="0"/>
          <w:numId w:val="2"/>
        </w:numPr>
        <w:rPr>
          <w:u w:val="single"/>
        </w:rPr>
      </w:pPr>
      <w:r w:rsidRPr="005B5878">
        <w:rPr>
          <w:u w:val="single"/>
        </w:rPr>
        <w:t>Autres initiatives.</w:t>
      </w:r>
    </w:p>
    <w:p w:rsidR="00BB716A" w:rsidRDefault="00BB716A" w:rsidP="00BB716A"/>
    <w:p w:rsidR="005B5878" w:rsidRPr="005B5878" w:rsidRDefault="005B5878" w:rsidP="005B5878">
      <w:pPr>
        <w:pStyle w:val="Paragraphedeliste"/>
        <w:numPr>
          <w:ilvl w:val="0"/>
          <w:numId w:val="4"/>
        </w:numPr>
        <w:rPr>
          <w:u w:val="single"/>
        </w:rPr>
      </w:pPr>
      <w:r w:rsidRPr="005B5878">
        <w:rPr>
          <w:b/>
          <w:u w:val="single"/>
        </w:rPr>
        <w:t>INITIATIVES EN FAVEUR DES PÈLERINS</w:t>
      </w:r>
      <w:r w:rsidRPr="005B5878">
        <w:rPr>
          <w:b/>
          <w:u w:val="single"/>
        </w:rPr>
        <w:br/>
      </w:r>
      <w:r w:rsidRPr="005B5878">
        <w:rPr>
          <w:b/>
          <w:u w:val="single"/>
        </w:rPr>
        <w:br/>
      </w:r>
      <w:r>
        <w:rPr>
          <w:u w:val="single"/>
        </w:rPr>
        <w:t>JÉ</w:t>
      </w:r>
      <w:r w:rsidRPr="005B5878">
        <w:rPr>
          <w:u w:val="single"/>
        </w:rPr>
        <w:t>RUSALEM</w:t>
      </w:r>
    </w:p>
    <w:p w:rsidR="005B5878" w:rsidRPr="005B5878" w:rsidRDefault="005B5878" w:rsidP="005B5878">
      <w:pPr>
        <w:pStyle w:val="Paragraphedeliste"/>
        <w:numPr>
          <w:ilvl w:val="1"/>
          <w:numId w:val="4"/>
        </w:numPr>
        <w:rPr>
          <w:u w:val="single"/>
        </w:rPr>
      </w:pPr>
      <w:r w:rsidRPr="005B5878">
        <w:rPr>
          <w:b/>
          <w:u w:val="single"/>
        </w:rPr>
        <w:t>GETHSEMANE</w:t>
      </w:r>
      <w:r>
        <w:rPr>
          <w:b/>
          <w:u w:val="single"/>
        </w:rPr>
        <w:br/>
      </w:r>
      <w:r>
        <w:rPr>
          <w:i/>
        </w:rPr>
        <w:t>Jardin des Oliv</w:t>
      </w:r>
      <w:r w:rsidR="00A77577">
        <w:rPr>
          <w:i/>
        </w:rPr>
        <w:t>ier</w:t>
      </w:r>
      <w:r>
        <w:rPr>
          <w:i/>
        </w:rPr>
        <w:t>s</w:t>
      </w:r>
    </w:p>
    <w:p w:rsidR="005B5878" w:rsidRPr="000553D9" w:rsidRDefault="000553D9" w:rsidP="005B5878">
      <w:pPr>
        <w:pStyle w:val="Paragraphedeliste"/>
        <w:numPr>
          <w:ilvl w:val="2"/>
          <w:numId w:val="4"/>
        </w:numPr>
        <w:rPr>
          <w:u w:val="single"/>
        </w:rPr>
      </w:pPr>
      <w:r>
        <w:t>Refaire la protection imperméable de la Grotte des Apôtres.</w:t>
      </w:r>
    </w:p>
    <w:p w:rsidR="000553D9" w:rsidRPr="000553D9" w:rsidRDefault="000553D9" w:rsidP="005B5878">
      <w:pPr>
        <w:pStyle w:val="Paragraphedeliste"/>
        <w:numPr>
          <w:ilvl w:val="2"/>
          <w:numId w:val="4"/>
        </w:numPr>
        <w:rPr>
          <w:u w:val="single"/>
        </w:rPr>
      </w:pPr>
      <w:r>
        <w:t>La réalisation de nouvelles installations audio</w:t>
      </w:r>
      <w:r w:rsidR="007B5536">
        <w:t xml:space="preserve"> et d’éclairages</w:t>
      </w:r>
      <w:r>
        <w:t xml:space="preserve"> dans l’église.</w:t>
      </w:r>
    </w:p>
    <w:p w:rsidR="000553D9" w:rsidRPr="000553D9" w:rsidRDefault="000553D9" w:rsidP="005B5878">
      <w:pPr>
        <w:pStyle w:val="Paragraphedeliste"/>
        <w:numPr>
          <w:ilvl w:val="2"/>
          <w:numId w:val="4"/>
        </w:numPr>
        <w:rPr>
          <w:u w:val="single"/>
        </w:rPr>
      </w:pPr>
      <w:r>
        <w:t>La réalisation d’excavations archéologiques, pour assister l’Autorité des Antiquités d’Israël.</w:t>
      </w:r>
    </w:p>
    <w:p w:rsidR="000553D9" w:rsidRPr="000553D9" w:rsidRDefault="000553D9" w:rsidP="005B5878">
      <w:pPr>
        <w:pStyle w:val="Paragraphedeliste"/>
        <w:numPr>
          <w:ilvl w:val="2"/>
          <w:numId w:val="4"/>
        </w:numPr>
        <w:rPr>
          <w:u w:val="single"/>
        </w:rPr>
      </w:pPr>
      <w:r>
        <w:t xml:space="preserve">En cours de réalisation est le tunnel qui connecte la région entre la Basilique et la Vallée de </w:t>
      </w:r>
      <w:proofErr w:type="spellStart"/>
      <w:r>
        <w:t>Kidron</w:t>
      </w:r>
      <w:proofErr w:type="spellEnd"/>
      <w:r>
        <w:t>.</w:t>
      </w:r>
    </w:p>
    <w:p w:rsidR="000553D9" w:rsidRPr="00A77577" w:rsidRDefault="000C2E2C" w:rsidP="000553D9">
      <w:pPr>
        <w:pStyle w:val="Paragraphedeliste"/>
        <w:numPr>
          <w:ilvl w:val="1"/>
          <w:numId w:val="4"/>
        </w:numPr>
        <w:rPr>
          <w:i/>
          <w:u w:val="single"/>
        </w:rPr>
      </w:pPr>
      <w:r>
        <w:rPr>
          <w:b/>
          <w:u w:val="single"/>
        </w:rPr>
        <w:t>FLAGÉ</w:t>
      </w:r>
      <w:r w:rsidR="000553D9">
        <w:rPr>
          <w:b/>
          <w:u w:val="single"/>
        </w:rPr>
        <w:t>LLATION</w:t>
      </w:r>
      <w:r w:rsidR="000553D9">
        <w:br/>
      </w:r>
      <w:r w:rsidR="000553D9">
        <w:rPr>
          <w:i/>
        </w:rPr>
        <w:t>II Station Via Dolorosa</w:t>
      </w:r>
      <w:r w:rsidR="000553D9">
        <w:rPr>
          <w:i/>
        </w:rPr>
        <w:br/>
      </w:r>
      <w:r w:rsidR="000553D9">
        <w:t xml:space="preserve">Installation d’étagères modernes et la réalisation d’un ameublement interne pour la consultation de textes dans le </w:t>
      </w:r>
      <w:proofErr w:type="spellStart"/>
      <w:r w:rsidR="000553D9" w:rsidRPr="00A77577">
        <w:rPr>
          <w:i/>
        </w:rPr>
        <w:t>Studium</w:t>
      </w:r>
      <w:proofErr w:type="spellEnd"/>
      <w:r w:rsidR="000553D9" w:rsidRPr="00A77577">
        <w:rPr>
          <w:i/>
        </w:rPr>
        <w:t xml:space="preserve"> </w:t>
      </w:r>
      <w:proofErr w:type="spellStart"/>
      <w:r w:rsidR="000553D9" w:rsidRPr="00A77577">
        <w:rPr>
          <w:i/>
        </w:rPr>
        <w:t>Biblicum</w:t>
      </w:r>
      <w:proofErr w:type="spellEnd"/>
      <w:r w:rsidR="000553D9" w:rsidRPr="00A77577">
        <w:rPr>
          <w:i/>
        </w:rPr>
        <w:t xml:space="preserve"> </w:t>
      </w:r>
      <w:proofErr w:type="spellStart"/>
      <w:r w:rsidR="000553D9" w:rsidRPr="00A77577">
        <w:rPr>
          <w:i/>
        </w:rPr>
        <w:t>Franciscanum</w:t>
      </w:r>
      <w:proofErr w:type="spellEnd"/>
      <w:r w:rsidR="000553D9" w:rsidRPr="00A77577">
        <w:rPr>
          <w:i/>
        </w:rPr>
        <w:t>.</w:t>
      </w:r>
    </w:p>
    <w:p w:rsidR="000553D9" w:rsidRPr="000553D9" w:rsidRDefault="000C2E2C" w:rsidP="000553D9">
      <w:pPr>
        <w:pStyle w:val="Paragraphedeliste"/>
        <w:numPr>
          <w:ilvl w:val="1"/>
          <w:numId w:val="4"/>
        </w:numPr>
        <w:rPr>
          <w:u w:val="single"/>
        </w:rPr>
      </w:pPr>
      <w:r>
        <w:rPr>
          <w:b/>
          <w:u w:val="single"/>
        </w:rPr>
        <w:t xml:space="preserve">SAINTE </w:t>
      </w:r>
      <w:r w:rsidR="000553D9">
        <w:rPr>
          <w:b/>
          <w:u w:val="single"/>
        </w:rPr>
        <w:t>SEPUL</w:t>
      </w:r>
      <w:r>
        <w:rPr>
          <w:b/>
          <w:u w:val="single"/>
        </w:rPr>
        <w:t>TURE</w:t>
      </w:r>
    </w:p>
    <w:p w:rsidR="000553D9" w:rsidRDefault="000553D9" w:rsidP="000553D9">
      <w:pPr>
        <w:pStyle w:val="Paragraphedeliste"/>
        <w:numPr>
          <w:ilvl w:val="2"/>
          <w:numId w:val="4"/>
        </w:numPr>
      </w:pPr>
      <w:r w:rsidRPr="000553D9">
        <w:t>Installation d’une nouvelle pro</w:t>
      </w:r>
      <w:r>
        <w:t>tection pour les fresques de la chapelle de l’invention de la Croix.</w:t>
      </w:r>
    </w:p>
    <w:p w:rsidR="000553D9" w:rsidRPr="000553D9" w:rsidRDefault="000553D9" w:rsidP="000553D9">
      <w:pPr>
        <w:pStyle w:val="Paragraphedeliste"/>
        <w:numPr>
          <w:ilvl w:val="1"/>
          <w:numId w:val="4"/>
        </w:numPr>
      </w:pPr>
      <w:r>
        <w:rPr>
          <w:b/>
          <w:u w:val="single"/>
        </w:rPr>
        <w:lastRenderedPageBreak/>
        <w:t>VII STATION</w:t>
      </w:r>
      <w:r>
        <w:rPr>
          <w:b/>
          <w:u w:val="single"/>
        </w:rPr>
        <w:br/>
      </w:r>
      <w:r>
        <w:rPr>
          <w:i/>
        </w:rPr>
        <w:t>Jésus tombe une seconde fois</w:t>
      </w:r>
    </w:p>
    <w:p w:rsidR="000553D9" w:rsidRDefault="000553D9" w:rsidP="000553D9">
      <w:pPr>
        <w:pStyle w:val="Paragraphedeliste"/>
        <w:numPr>
          <w:ilvl w:val="2"/>
          <w:numId w:val="4"/>
        </w:numPr>
      </w:pPr>
      <w:r>
        <w:t>En cours de réalisation</w:t>
      </w:r>
      <w:r w:rsidR="000C2E2C">
        <w:t xml:space="preserve"> est un </w:t>
      </w:r>
      <w:r w:rsidR="000C2E2C">
        <w:rPr>
          <w:i/>
        </w:rPr>
        <w:t>centre pour visiteurs</w:t>
      </w:r>
      <w:r w:rsidR="000C2E2C">
        <w:t xml:space="preserve"> dans les pièces adjacentes à la chapelle. Une telle intervention demande une complète restructuration et requalification de l’environnement existant, de même que la consolidation des structures.</w:t>
      </w:r>
    </w:p>
    <w:p w:rsidR="000C2E2C" w:rsidRPr="000C2E2C" w:rsidRDefault="000C2E2C" w:rsidP="000C2E2C">
      <w:pPr>
        <w:pStyle w:val="Paragraphedeliste"/>
        <w:numPr>
          <w:ilvl w:val="1"/>
          <w:numId w:val="4"/>
        </w:numPr>
      </w:pPr>
      <w:r>
        <w:rPr>
          <w:b/>
          <w:u w:val="single"/>
        </w:rPr>
        <w:t>SAINT JEAN DANS IN MONTANA – AIN KAREM</w:t>
      </w:r>
      <w:r>
        <w:rPr>
          <w:b/>
          <w:u w:val="single"/>
        </w:rPr>
        <w:br/>
      </w:r>
      <w:r>
        <w:rPr>
          <w:i/>
        </w:rPr>
        <w:t>Lieu de naissance de Jean le Baptiste</w:t>
      </w:r>
    </w:p>
    <w:p w:rsidR="000C2E2C" w:rsidRDefault="000C2E2C" w:rsidP="000C2E2C">
      <w:pPr>
        <w:pStyle w:val="Paragraphedeliste"/>
        <w:numPr>
          <w:ilvl w:val="2"/>
          <w:numId w:val="4"/>
        </w:numPr>
      </w:pPr>
      <w:r>
        <w:t>Sont en cours les travaux de reconstruction du toit de l’église.</w:t>
      </w:r>
    </w:p>
    <w:p w:rsidR="000C2E2C" w:rsidRDefault="000C2E2C" w:rsidP="000C2E2C">
      <w:pPr>
        <w:pStyle w:val="Paragraphedeliste"/>
        <w:numPr>
          <w:ilvl w:val="2"/>
          <w:numId w:val="4"/>
        </w:numPr>
      </w:pPr>
      <w:r>
        <w:t>Sont en cours les travaux de restructuration et de consolidation de la vieille Confrérie pour la réalisation d’un nouveau couvent pour les Sœurs.</w:t>
      </w:r>
    </w:p>
    <w:p w:rsidR="000C2E2C" w:rsidRDefault="000C2E2C" w:rsidP="000C2E2C">
      <w:pPr>
        <w:pStyle w:val="Paragraphedeliste"/>
        <w:numPr>
          <w:ilvl w:val="1"/>
          <w:numId w:val="4"/>
        </w:numPr>
      </w:pPr>
      <w:r>
        <w:rPr>
          <w:b/>
          <w:u w:val="single"/>
        </w:rPr>
        <w:t>VISITATION – AIN KAREM</w:t>
      </w:r>
    </w:p>
    <w:p w:rsidR="000C2E2C" w:rsidRDefault="000C2E2C" w:rsidP="000C2E2C">
      <w:pPr>
        <w:pStyle w:val="Paragraphedeliste"/>
        <w:numPr>
          <w:ilvl w:val="2"/>
          <w:numId w:val="4"/>
        </w:numPr>
      </w:pPr>
      <w:r>
        <w:t>Travaux de restauration de la Basse Chapelle du Sanctuaire.</w:t>
      </w:r>
    </w:p>
    <w:p w:rsidR="000C2E2C" w:rsidRPr="000C2E2C" w:rsidRDefault="000C2E2C" w:rsidP="000C2E2C">
      <w:pPr>
        <w:pStyle w:val="Paragraphedeliste"/>
        <w:numPr>
          <w:ilvl w:val="1"/>
          <w:numId w:val="4"/>
        </w:numPr>
      </w:pPr>
      <w:r>
        <w:rPr>
          <w:b/>
          <w:u w:val="single"/>
        </w:rPr>
        <w:t>CONFRÉRIE DE BEIN FAGE</w:t>
      </w:r>
    </w:p>
    <w:p w:rsidR="000C2E2C" w:rsidRDefault="000C2E2C" w:rsidP="000C2E2C">
      <w:pPr>
        <w:pStyle w:val="Paragraphedeliste"/>
        <w:numPr>
          <w:ilvl w:val="2"/>
          <w:numId w:val="4"/>
        </w:numPr>
      </w:pPr>
      <w:r>
        <w:t>Reconstruction des apsides du Sanctuaire.</w:t>
      </w:r>
    </w:p>
    <w:p w:rsidR="000C2E2C" w:rsidRDefault="000C2E2C" w:rsidP="000C2E2C">
      <w:pPr>
        <w:pStyle w:val="Paragraphedeliste"/>
        <w:numPr>
          <w:ilvl w:val="2"/>
          <w:numId w:val="4"/>
        </w:numPr>
      </w:pPr>
      <w:r>
        <w:t>Intervention de la restructuration de l’intérieur de la confrérie et du Sanctuaire.</w:t>
      </w:r>
    </w:p>
    <w:p w:rsidR="000C2E2C" w:rsidRDefault="000C2E2C" w:rsidP="000C2E2C">
      <w:pPr>
        <w:pStyle w:val="Paragraphedeliste"/>
        <w:numPr>
          <w:ilvl w:val="1"/>
          <w:numId w:val="4"/>
        </w:numPr>
      </w:pPr>
      <w:r>
        <w:rPr>
          <w:b/>
          <w:u w:val="single"/>
        </w:rPr>
        <w:t>BETANIA</w:t>
      </w:r>
    </w:p>
    <w:p w:rsidR="000C2E2C" w:rsidRDefault="000C2E2C" w:rsidP="000C2E2C">
      <w:pPr>
        <w:pStyle w:val="Paragraphedeliste"/>
        <w:numPr>
          <w:ilvl w:val="2"/>
          <w:numId w:val="4"/>
        </w:numPr>
      </w:pPr>
      <w:r>
        <w:t>Travaux de peinture à l’intérieur du Sanctuaire.</w:t>
      </w:r>
      <w:r w:rsidR="007B5536">
        <w:br/>
      </w:r>
      <w:r w:rsidR="007B5536">
        <w:br/>
      </w:r>
      <w:r w:rsidR="007B5536">
        <w:rPr>
          <w:u w:val="single"/>
        </w:rPr>
        <w:t>NAZARETH</w:t>
      </w:r>
    </w:p>
    <w:p w:rsidR="007B5536" w:rsidRPr="007B5536" w:rsidRDefault="007B5536" w:rsidP="007B5536">
      <w:pPr>
        <w:pStyle w:val="Paragraphedeliste"/>
        <w:numPr>
          <w:ilvl w:val="1"/>
          <w:numId w:val="4"/>
        </w:numPr>
      </w:pPr>
      <w:r>
        <w:rPr>
          <w:b/>
          <w:u w:val="single"/>
        </w:rPr>
        <w:t>BASILIQUE DE L’ANNONCIATION</w:t>
      </w:r>
    </w:p>
    <w:p w:rsidR="007B5536" w:rsidRDefault="007B5536" w:rsidP="007B5536">
      <w:pPr>
        <w:pStyle w:val="Paragraphedeliste"/>
        <w:numPr>
          <w:ilvl w:val="2"/>
          <w:numId w:val="4"/>
        </w:numPr>
      </w:pPr>
      <w:r>
        <w:t>Installation de nouveaux éclairages pour les processions, ainsi que le mur des limites de la confrérie.</w:t>
      </w:r>
    </w:p>
    <w:p w:rsidR="007B5536" w:rsidRDefault="007B5536" w:rsidP="007B5536">
      <w:pPr>
        <w:pStyle w:val="Paragraphedeliste"/>
        <w:numPr>
          <w:ilvl w:val="2"/>
          <w:numId w:val="4"/>
        </w:numPr>
      </w:pPr>
      <w:r>
        <w:t>Réalisation de l’imperméabilisation de la Grotte endommagée par l’infiltration de l’eau et de l’humidité.</w:t>
      </w:r>
    </w:p>
    <w:p w:rsidR="007B5536" w:rsidRDefault="007B5536" w:rsidP="007B5536">
      <w:pPr>
        <w:pStyle w:val="Paragraphedeliste"/>
        <w:numPr>
          <w:ilvl w:val="2"/>
          <w:numId w:val="4"/>
        </w:numPr>
      </w:pPr>
      <w:r>
        <w:t>La conclusion de l’installation de l’ascenseur qui permettra aux personnes à mobilité réduite d’aller dans la section supérieure de la Basilique.</w:t>
      </w:r>
      <w:r>
        <w:br/>
      </w:r>
      <w:r>
        <w:br/>
      </w:r>
      <w:r>
        <w:rPr>
          <w:u w:val="single"/>
        </w:rPr>
        <w:t>CAPERNAHUM</w:t>
      </w:r>
    </w:p>
    <w:p w:rsidR="007B5536" w:rsidRDefault="007B5536" w:rsidP="007B5536">
      <w:pPr>
        <w:pStyle w:val="Paragraphedeliste"/>
        <w:numPr>
          <w:ilvl w:val="1"/>
          <w:numId w:val="4"/>
        </w:numPr>
      </w:pPr>
      <w:r>
        <w:rPr>
          <w:b/>
          <w:u w:val="single"/>
        </w:rPr>
        <w:t>SITE ARCHÉOLOGIQUE</w:t>
      </w:r>
    </w:p>
    <w:p w:rsidR="007B5536" w:rsidRDefault="007B5536" w:rsidP="007B5536">
      <w:pPr>
        <w:pStyle w:val="Paragraphedeliste"/>
        <w:numPr>
          <w:ilvl w:val="2"/>
          <w:numId w:val="4"/>
        </w:numPr>
      </w:pPr>
      <w:r>
        <w:t xml:space="preserve">En cours de restauration sont les mosaïques de l’église byzantine </w:t>
      </w:r>
      <w:r w:rsidR="00586E28">
        <w:t>sur la maison de Pierre.</w:t>
      </w:r>
    </w:p>
    <w:p w:rsidR="00586E28" w:rsidRDefault="00586E28" w:rsidP="007B5536">
      <w:pPr>
        <w:pStyle w:val="Paragraphedeliste"/>
        <w:numPr>
          <w:ilvl w:val="2"/>
          <w:numId w:val="4"/>
        </w:numPr>
      </w:pPr>
      <w:r>
        <w:t>La conclusion des travaux d’ajustement du système de vidéo-caméras pour le contrôle du site archéologique.</w:t>
      </w:r>
    </w:p>
    <w:p w:rsidR="00586E28" w:rsidRDefault="00586E28" w:rsidP="007B5536">
      <w:pPr>
        <w:pStyle w:val="Paragraphedeliste"/>
        <w:numPr>
          <w:ilvl w:val="2"/>
          <w:numId w:val="4"/>
        </w:numPr>
      </w:pPr>
      <w:r>
        <w:t xml:space="preserve">Réalisation d’un accès alternatif </w:t>
      </w:r>
      <w:r w:rsidR="00210B00">
        <w:t>à la</w:t>
      </w:r>
      <w:r>
        <w:t xml:space="preserve"> sacristie et récupération du sous-sol pour en faire un magasin.</w:t>
      </w:r>
    </w:p>
    <w:p w:rsidR="00586E28" w:rsidRPr="00586E28" w:rsidRDefault="00586E28" w:rsidP="00586E28">
      <w:pPr>
        <w:pStyle w:val="Paragraphedeliste"/>
        <w:numPr>
          <w:ilvl w:val="2"/>
          <w:numId w:val="4"/>
        </w:numPr>
      </w:pPr>
      <w:r>
        <w:t>En cours de réalisation est la projection d’un nouveau système d’air-conditionné de la Basilique et l’ajustement des larges fenêtres dans le but de sauver de l’énergie.</w:t>
      </w:r>
      <w:r>
        <w:br/>
      </w:r>
      <w:r>
        <w:br/>
      </w:r>
      <w:r>
        <w:rPr>
          <w:u w:val="single"/>
        </w:rPr>
        <w:t>MONT TABOR</w:t>
      </w:r>
    </w:p>
    <w:p w:rsidR="00586E28" w:rsidRPr="00586E28" w:rsidRDefault="00586E28" w:rsidP="00586E28">
      <w:pPr>
        <w:pStyle w:val="Paragraphedeliste"/>
        <w:numPr>
          <w:ilvl w:val="1"/>
          <w:numId w:val="4"/>
        </w:numPr>
      </w:pPr>
      <w:r>
        <w:rPr>
          <w:b/>
          <w:u w:val="single"/>
        </w:rPr>
        <w:t>SANCTUAIRE DE LA TRANSFIGURATION</w:t>
      </w:r>
    </w:p>
    <w:p w:rsidR="00586E28" w:rsidRPr="00586E28" w:rsidRDefault="00586E28" w:rsidP="00586E28">
      <w:pPr>
        <w:pStyle w:val="Paragraphedeliste"/>
        <w:numPr>
          <w:ilvl w:val="2"/>
          <w:numId w:val="4"/>
        </w:numPr>
      </w:pPr>
      <w:r>
        <w:t>Terme de la réalisation d’un nouveau stationnement près de la porte principale (1250 m²) – Phase I.</w:t>
      </w:r>
      <w:r>
        <w:br/>
      </w:r>
      <w:r>
        <w:lastRenderedPageBreak/>
        <w:br/>
      </w:r>
      <w:r>
        <w:rPr>
          <w:u w:val="single"/>
        </w:rPr>
        <w:t>MONT NEBO (JORDAN)</w:t>
      </w:r>
    </w:p>
    <w:p w:rsidR="00586E28" w:rsidRDefault="00586E28" w:rsidP="00586E28">
      <w:pPr>
        <w:pStyle w:val="Paragraphedeliste"/>
        <w:numPr>
          <w:ilvl w:val="1"/>
          <w:numId w:val="4"/>
        </w:numPr>
      </w:pPr>
      <w:r>
        <w:rPr>
          <w:b/>
          <w:u w:val="single"/>
        </w:rPr>
        <w:t>SANCTUAIRE ET MÉMORIAL DE MOÏSE</w:t>
      </w:r>
    </w:p>
    <w:p w:rsidR="00586E28" w:rsidRDefault="00586E28" w:rsidP="00586E28">
      <w:pPr>
        <w:pStyle w:val="Paragraphedeliste"/>
        <w:numPr>
          <w:ilvl w:val="2"/>
          <w:numId w:val="4"/>
        </w:numPr>
      </w:pPr>
      <w:r>
        <w:t>Conclusion du projet d’un « Nouveau toit pour le Mémorial de Moïse ». Le projet a piqué de l’intérêt pour la réalisation d’une nouvelle toiture pour la Basilique en entier et une route d’exposition pour les mosaïques qui furent découvertes durant la phase d</w:t>
      </w:r>
      <w:r w:rsidR="00210B00">
        <w:t>es fouilles archéologiques. Une nouvelle sacristie a aussi été réalisée, en plus de nouveaux systèmes électriques et mécaniques.</w:t>
      </w:r>
    </w:p>
    <w:p w:rsidR="00E50D74" w:rsidRDefault="00E50D74" w:rsidP="00586E28">
      <w:pPr>
        <w:pStyle w:val="Paragraphedeliste"/>
        <w:numPr>
          <w:ilvl w:val="2"/>
          <w:numId w:val="4"/>
        </w:numPr>
      </w:pPr>
      <w:r>
        <w:t>En phase de conclusion sont les travaux de restauration et de conservation des mosaïques des anciens murs externes.</w:t>
      </w:r>
    </w:p>
    <w:p w:rsidR="00E50D74" w:rsidRDefault="00E50D74" w:rsidP="00E50D74">
      <w:pPr>
        <w:pStyle w:val="Paragraphedeliste"/>
        <w:ind w:left="1080"/>
      </w:pPr>
    </w:p>
    <w:p w:rsidR="003E6C0F" w:rsidRDefault="003E6C0F" w:rsidP="00E50D74">
      <w:pPr>
        <w:pStyle w:val="Paragraphedeliste"/>
        <w:ind w:left="1080"/>
      </w:pPr>
    </w:p>
    <w:p w:rsidR="00E50D74" w:rsidRPr="00E50D74" w:rsidRDefault="00E50D74" w:rsidP="00E50D74">
      <w:pPr>
        <w:pStyle w:val="Paragraphedeliste"/>
        <w:numPr>
          <w:ilvl w:val="0"/>
          <w:numId w:val="4"/>
        </w:numPr>
      </w:pPr>
      <w:r>
        <w:rPr>
          <w:b/>
          <w:u w:val="single"/>
        </w:rPr>
        <w:t>INITIATIVES EN FAVEUR DE LA COMMUNAUTÉ LOCALE</w:t>
      </w:r>
      <w:r>
        <w:rPr>
          <w:b/>
          <w:u w:val="single"/>
        </w:rPr>
        <w:br/>
      </w:r>
    </w:p>
    <w:p w:rsidR="00E50D74" w:rsidRPr="00E50D74" w:rsidRDefault="00E50D74" w:rsidP="00E50D74">
      <w:pPr>
        <w:pStyle w:val="Paragraphedeliste"/>
        <w:numPr>
          <w:ilvl w:val="1"/>
          <w:numId w:val="4"/>
        </w:numPr>
      </w:pPr>
      <w:r>
        <w:rPr>
          <w:b/>
          <w:u w:val="single"/>
        </w:rPr>
        <w:t>ACTIVITÉS SOCIALES</w:t>
      </w:r>
    </w:p>
    <w:p w:rsidR="00E50D74" w:rsidRDefault="00E50D74" w:rsidP="00E50D74">
      <w:pPr>
        <w:pStyle w:val="Paragraphedeliste"/>
        <w:numPr>
          <w:ilvl w:val="2"/>
          <w:numId w:val="4"/>
        </w:numPr>
      </w:pPr>
      <w:r>
        <w:rPr>
          <w:b/>
        </w:rPr>
        <w:t>Bourses d’étude et subventions</w:t>
      </w:r>
      <w:r>
        <w:rPr>
          <w:b/>
        </w:rPr>
        <w:br/>
      </w:r>
      <w:r>
        <w:t xml:space="preserve">Financement de 390 Bourses Universitaires pour une période de quatre ans, distribuées dans diverses universités : Bethlehem, Hébreu à Jérusalem et </w:t>
      </w:r>
      <w:proofErr w:type="spellStart"/>
      <w:r>
        <w:t>Haifa</w:t>
      </w:r>
      <w:proofErr w:type="spellEnd"/>
      <w:r>
        <w:t xml:space="preserve">, </w:t>
      </w:r>
      <w:proofErr w:type="spellStart"/>
      <w:r>
        <w:t>Bir</w:t>
      </w:r>
      <w:proofErr w:type="spellEnd"/>
      <w:r>
        <w:t xml:space="preserve"> </w:t>
      </w:r>
      <w:proofErr w:type="spellStart"/>
      <w:r>
        <w:t>Zeit</w:t>
      </w:r>
      <w:proofErr w:type="spellEnd"/>
      <w:r>
        <w:t>, Amman et autres.</w:t>
      </w:r>
      <w:r>
        <w:br/>
        <w:t>Financement de 178 subventions pour les étudiants en difficulté.</w:t>
      </w:r>
      <w:r>
        <w:br/>
      </w:r>
      <w:r>
        <w:br/>
      </w:r>
      <w:r>
        <w:rPr>
          <w:u w:val="single"/>
        </w:rPr>
        <w:t>BETHLEHEM</w:t>
      </w:r>
    </w:p>
    <w:p w:rsidR="00E50D74" w:rsidRDefault="001072B9" w:rsidP="00E50D74">
      <w:pPr>
        <w:pStyle w:val="Paragraphedeliste"/>
        <w:numPr>
          <w:ilvl w:val="2"/>
          <w:numId w:val="4"/>
        </w:numPr>
      </w:pPr>
      <w:r>
        <w:rPr>
          <w:b/>
        </w:rPr>
        <w:t>Consultations pour les familles paroissiennes.</w:t>
      </w:r>
      <w:r>
        <w:t xml:space="preserve"> Continuation de projets pour soutenir un centre d’aide pour les familles paroissiennes, qui soutient les besoins principaux des familles selon le niveau de leur bien-être.</w:t>
      </w:r>
    </w:p>
    <w:p w:rsidR="001072B9" w:rsidRDefault="00E93126" w:rsidP="00E50D74">
      <w:pPr>
        <w:pStyle w:val="Paragraphedeliste"/>
        <w:numPr>
          <w:ilvl w:val="2"/>
          <w:numId w:val="4"/>
        </w:numPr>
      </w:pPr>
      <w:proofErr w:type="spellStart"/>
      <w:r>
        <w:rPr>
          <w:b/>
        </w:rPr>
        <w:t>Franciscan</w:t>
      </w:r>
      <w:proofErr w:type="spellEnd"/>
      <w:r>
        <w:rPr>
          <w:b/>
        </w:rPr>
        <w:t xml:space="preserve"> Boys Home.</w:t>
      </w:r>
      <w:r>
        <w:t xml:space="preserve"> Continuation du projet ayant pour but le bénéfice de plus d’une vingtaine de jeunes garçons entre six et douze and, provenant de familles pauvres ou ayant des problèmes.</w:t>
      </w:r>
    </w:p>
    <w:p w:rsidR="00E93126" w:rsidRDefault="00E93126" w:rsidP="00E50D74">
      <w:pPr>
        <w:pStyle w:val="Paragraphedeliste"/>
        <w:numPr>
          <w:ilvl w:val="2"/>
          <w:numId w:val="4"/>
        </w:numPr>
      </w:pPr>
      <w:r>
        <w:rPr>
          <w:b/>
        </w:rPr>
        <w:t>Assistance médicale et sociale.</w:t>
      </w:r>
      <w:r>
        <w:t xml:space="preserve"> Puisqu’il y a un manque d’une assistance médicale nationale, the projet a pour but de donner de l’assistance médicale aux familles vivant avec de sérieuses difficultés économiques.</w:t>
      </w:r>
    </w:p>
    <w:p w:rsidR="00E93126" w:rsidRDefault="00E93126" w:rsidP="00E50D74">
      <w:pPr>
        <w:pStyle w:val="Paragraphedeliste"/>
        <w:numPr>
          <w:ilvl w:val="2"/>
          <w:numId w:val="4"/>
        </w:numPr>
      </w:pPr>
      <w:r>
        <w:rPr>
          <w:b/>
        </w:rPr>
        <w:t>Fournir des emplois dans la restructuration des foyers.</w:t>
      </w:r>
      <w:r>
        <w:t xml:space="preserve"> Ceci est un projet de restructuration de maisons appartenant aux familles les plus pauvres. Les restaurations sont faites par du personnel local et sans emploi.</w:t>
      </w:r>
    </w:p>
    <w:p w:rsidR="00E93126" w:rsidRDefault="00E93126" w:rsidP="00E50D74">
      <w:pPr>
        <w:pStyle w:val="Paragraphedeliste"/>
        <w:numPr>
          <w:ilvl w:val="2"/>
          <w:numId w:val="4"/>
        </w:numPr>
      </w:pPr>
      <w:r>
        <w:rPr>
          <w:b/>
        </w:rPr>
        <w:t>Soutenir les initiatives artisanales.</w:t>
      </w:r>
      <w:r>
        <w:t xml:space="preserve"> Un projet pour soutenir dix petites initiatives artisanales avec l’acquisition de parties en surplus, de machines pour la production, et de matériaux auxiliaires pour garantir la sécurité durant ce genre d’activités.</w:t>
      </w:r>
    </w:p>
    <w:p w:rsidR="00E93126" w:rsidRDefault="00E93126" w:rsidP="00E50D74">
      <w:pPr>
        <w:pStyle w:val="Paragraphedeliste"/>
        <w:numPr>
          <w:ilvl w:val="2"/>
          <w:numId w:val="4"/>
        </w:numPr>
      </w:pPr>
      <w:r>
        <w:rPr>
          <w:b/>
        </w:rPr>
        <w:t>Laboratoire de céramiques.</w:t>
      </w:r>
      <w:r>
        <w:t xml:space="preserve"> (Bethlehem) En cours de réalisation, le laboratoire de céramiques dans l’</w:t>
      </w:r>
      <w:r w:rsidR="00350A5F">
        <w:t>enceinte du St. Francis Millennium Centre, adjacent aux laboratoires d’ébénisterie et de céramiques qui fonctionnent déjà.</w:t>
      </w:r>
    </w:p>
    <w:p w:rsidR="00350A5F" w:rsidRDefault="00350A5F" w:rsidP="00350A5F">
      <w:pPr>
        <w:pStyle w:val="Paragraphedeliste"/>
        <w:numPr>
          <w:ilvl w:val="2"/>
          <w:numId w:val="4"/>
        </w:numPr>
      </w:pPr>
      <w:r>
        <w:rPr>
          <w:b/>
        </w:rPr>
        <w:t>Centre d’Action Catholique.</w:t>
      </w:r>
      <w:r>
        <w:t xml:space="preserve"> Le centre pour l’Action Catholique de Bethlehem offre de nombreuses activités sportives et récréatives pour les jeunes, les familles et les personnes âgées. Ce fut l’objet d’une série d’interventions de renouvellement.</w:t>
      </w:r>
    </w:p>
    <w:p w:rsidR="00350A5F" w:rsidRDefault="00350A5F" w:rsidP="00350A5F">
      <w:pPr>
        <w:pStyle w:val="Paragraphedeliste"/>
        <w:numPr>
          <w:ilvl w:val="2"/>
          <w:numId w:val="4"/>
        </w:numPr>
      </w:pPr>
      <w:r>
        <w:rPr>
          <w:b/>
        </w:rPr>
        <w:lastRenderedPageBreak/>
        <w:t xml:space="preserve">Cana of </w:t>
      </w:r>
      <w:proofErr w:type="spellStart"/>
      <w:r>
        <w:rPr>
          <w:b/>
        </w:rPr>
        <w:t>Galilee</w:t>
      </w:r>
      <w:proofErr w:type="spellEnd"/>
      <w:r>
        <w:rPr>
          <w:b/>
        </w:rPr>
        <w:t>.</w:t>
      </w:r>
      <w:r>
        <w:t xml:space="preserve"> Dans Cana of </w:t>
      </w:r>
      <w:proofErr w:type="spellStart"/>
      <w:r>
        <w:t>Galilee</w:t>
      </w:r>
      <w:proofErr w:type="spellEnd"/>
      <w:r>
        <w:t>, la réalisation de la construction d’une nouvelle petite école est en cours. Cette école permettra aux étudiants de l’école chrétienne locale de conclure un cycle complet d’étude (</w:t>
      </w:r>
      <w:proofErr w:type="spellStart"/>
      <w:r>
        <w:t>Bagrut</w:t>
      </w:r>
      <w:proofErr w:type="spellEnd"/>
      <w:r>
        <w:t>) en demeurant à Cana. Présentement, ces étudiants sont obligés de conclure les dernières années du secondaire dans des petites villes des alentours. Le complexe servira aussi de centre paroissien.</w:t>
      </w:r>
    </w:p>
    <w:p w:rsidR="00350A5F" w:rsidRDefault="00350A5F" w:rsidP="00350A5F">
      <w:pPr>
        <w:pStyle w:val="Paragraphedeliste"/>
        <w:numPr>
          <w:ilvl w:val="2"/>
          <w:numId w:val="4"/>
        </w:numPr>
      </w:pPr>
      <w:r>
        <w:rPr>
          <w:b/>
        </w:rPr>
        <w:t>Centre de Développement de la Jeunesse.</w:t>
      </w:r>
      <w:r>
        <w:t xml:space="preserve"> À Jérusalem, nous sommes dans la phase de réalisation d’un centre pour activités et formation de jeunes gens, un espace de 250m² à l’intérieur de la Vieille Ville (Moussa </w:t>
      </w:r>
      <w:proofErr w:type="spellStart"/>
      <w:r>
        <w:t>Afandi</w:t>
      </w:r>
      <w:proofErr w:type="spellEnd"/>
      <w:r>
        <w:t xml:space="preserve"> Building).</w:t>
      </w:r>
      <w:r w:rsidR="0034729F">
        <w:br/>
      </w:r>
    </w:p>
    <w:p w:rsidR="0034729F" w:rsidRPr="0034729F" w:rsidRDefault="0034729F" w:rsidP="0034729F">
      <w:pPr>
        <w:pStyle w:val="Paragraphedeliste"/>
        <w:numPr>
          <w:ilvl w:val="1"/>
          <w:numId w:val="4"/>
        </w:numPr>
      </w:pPr>
      <w:r>
        <w:rPr>
          <w:b/>
          <w:u w:val="single"/>
        </w:rPr>
        <w:t>ÉCOLES</w:t>
      </w:r>
    </w:p>
    <w:p w:rsidR="0034729F" w:rsidRPr="0034729F" w:rsidRDefault="0034729F" w:rsidP="0034729F">
      <w:pPr>
        <w:pStyle w:val="Paragraphedeliste"/>
        <w:numPr>
          <w:ilvl w:val="2"/>
          <w:numId w:val="4"/>
        </w:numPr>
        <w:rPr>
          <w:b/>
        </w:rPr>
      </w:pPr>
      <w:r w:rsidRPr="0034729F">
        <w:rPr>
          <w:b/>
        </w:rPr>
        <w:t>École pour Filles Terra Santa</w:t>
      </w:r>
      <w:r>
        <w:rPr>
          <w:b/>
        </w:rPr>
        <w:t xml:space="preserve"> (Jérusalem</w:t>
      </w:r>
      <w:proofErr w:type="gramStart"/>
      <w:r>
        <w:rPr>
          <w:b/>
        </w:rPr>
        <w:t>)</w:t>
      </w:r>
      <w:proofErr w:type="gramEnd"/>
      <w:r>
        <w:rPr>
          <w:b/>
        </w:rPr>
        <w:br/>
      </w:r>
      <w:r>
        <w:t>Conclusion de la restructuration des pièces dans le sous-sol, en récupérant les espaces non-utilisés.</w:t>
      </w:r>
    </w:p>
    <w:p w:rsidR="0034729F" w:rsidRPr="0034729F" w:rsidRDefault="0034729F" w:rsidP="0034729F">
      <w:pPr>
        <w:pStyle w:val="Paragraphedeliste"/>
        <w:numPr>
          <w:ilvl w:val="2"/>
          <w:numId w:val="4"/>
        </w:numPr>
        <w:rPr>
          <w:b/>
        </w:rPr>
      </w:pPr>
      <w:r>
        <w:rPr>
          <w:b/>
        </w:rPr>
        <w:t>École Terra Santa (Jérusalem</w:t>
      </w:r>
      <w:proofErr w:type="gramStart"/>
      <w:r>
        <w:rPr>
          <w:b/>
        </w:rPr>
        <w:t>)</w:t>
      </w:r>
      <w:proofErr w:type="gramEnd"/>
      <w:r>
        <w:rPr>
          <w:b/>
        </w:rPr>
        <w:br/>
      </w:r>
      <w:r>
        <w:t>En cours de réalisation est la restructuration des parties des zones intérieures de l’école.</w:t>
      </w:r>
      <w:r>
        <w:br/>
      </w:r>
      <w:r>
        <w:br/>
      </w:r>
      <w:r>
        <w:rPr>
          <w:b/>
          <w:u w:val="single"/>
        </w:rPr>
        <w:t>APPARTEMENTS POUR LES PERSONNES DANS LE BESOIN ET LES JEUNES COUPLES</w:t>
      </w:r>
      <w:r>
        <w:rPr>
          <w:b/>
          <w:u w:val="single"/>
        </w:rPr>
        <w:br/>
      </w:r>
      <w:r>
        <w:rPr>
          <w:u w:val="single"/>
        </w:rPr>
        <w:t>JÉRUSALEM</w:t>
      </w:r>
    </w:p>
    <w:p w:rsidR="0034729F" w:rsidRPr="00F23D66" w:rsidRDefault="0034729F" w:rsidP="0034729F">
      <w:pPr>
        <w:pStyle w:val="Paragraphedeliste"/>
        <w:numPr>
          <w:ilvl w:val="2"/>
          <w:numId w:val="4"/>
        </w:numPr>
        <w:rPr>
          <w:b/>
        </w:rPr>
      </w:pPr>
      <w:r>
        <w:rPr>
          <w:b/>
        </w:rPr>
        <w:t>Vieille Ville.</w:t>
      </w:r>
      <w:r>
        <w:t xml:space="preserve"> Continuation du travail de restructuration des maisons de la Vieille Ville ayant pour but d’améliorer les conditions de vie des </w:t>
      </w:r>
      <w:r w:rsidR="00F23D66">
        <w:t xml:space="preserve">résidents. En 2014, </w:t>
      </w:r>
      <w:r>
        <w:t xml:space="preserve">24 appartements habitables ont </w:t>
      </w:r>
      <w:r w:rsidR="00F23D66">
        <w:t>été restructurés au total.</w:t>
      </w:r>
    </w:p>
    <w:p w:rsidR="00F23D66" w:rsidRPr="00F23D66" w:rsidRDefault="00F23D66" w:rsidP="0034729F">
      <w:pPr>
        <w:pStyle w:val="Paragraphedeliste"/>
        <w:numPr>
          <w:ilvl w:val="2"/>
          <w:numId w:val="4"/>
        </w:numPr>
        <w:rPr>
          <w:b/>
        </w:rPr>
      </w:pPr>
      <w:r>
        <w:rPr>
          <w:b/>
        </w:rPr>
        <w:t xml:space="preserve">Projet d’habitation de St-James à Beit </w:t>
      </w:r>
      <w:proofErr w:type="spellStart"/>
      <w:r>
        <w:rPr>
          <w:b/>
        </w:rPr>
        <w:t>Hanina</w:t>
      </w:r>
      <w:proofErr w:type="spellEnd"/>
      <w:r>
        <w:rPr>
          <w:b/>
        </w:rPr>
        <w:t> :</w:t>
      </w:r>
      <w:r>
        <w:t xml:space="preserve"> il s’agit d’un complexe de 6 bâtiments avec un total de 42 appartements divisés sur 3 étages.</w:t>
      </w:r>
    </w:p>
    <w:p w:rsidR="00F23D66" w:rsidRPr="00F23D66" w:rsidRDefault="00F23D66" w:rsidP="00F23D66">
      <w:pPr>
        <w:pStyle w:val="Paragraphedeliste"/>
        <w:numPr>
          <w:ilvl w:val="3"/>
          <w:numId w:val="4"/>
        </w:numPr>
        <w:rPr>
          <w:b/>
        </w:rPr>
      </w:pPr>
      <w:r>
        <w:t>Nous avons obtenu des permis pour construire deux étages de plus dans chacun des bâtiments, pour un total de 24 appartements.</w:t>
      </w:r>
    </w:p>
    <w:p w:rsidR="00F23D66" w:rsidRPr="00F23D66" w:rsidRDefault="00F23D66" w:rsidP="00F23D66">
      <w:pPr>
        <w:pStyle w:val="Paragraphedeliste"/>
        <w:ind w:left="1080"/>
        <w:rPr>
          <w:b/>
        </w:rPr>
      </w:pPr>
      <w:r>
        <w:br/>
        <w:t>NAZARETH</w:t>
      </w:r>
    </w:p>
    <w:p w:rsidR="00F23D66" w:rsidRPr="00F23D66" w:rsidRDefault="00F23D66" w:rsidP="00F23D66">
      <w:pPr>
        <w:pStyle w:val="Paragraphedeliste"/>
        <w:numPr>
          <w:ilvl w:val="2"/>
          <w:numId w:val="4"/>
        </w:numPr>
        <w:rPr>
          <w:b/>
        </w:rPr>
      </w:pPr>
      <w:r>
        <w:rPr>
          <w:b/>
        </w:rPr>
        <w:t>Projet d’habitations à Nazareth.</w:t>
      </w:r>
      <w:r>
        <w:t xml:space="preserve"> Projet pour la réalisation d’un complexe résidentiel, où en plus de la Chapelle et autres bâtiments à usage sociale, nous planifions de construire 80 appartements destinés aux jeunes familles.</w:t>
      </w:r>
      <w:r>
        <w:br/>
      </w:r>
    </w:p>
    <w:p w:rsidR="00F23D66" w:rsidRDefault="00F23D66" w:rsidP="00F23D66">
      <w:pPr>
        <w:pStyle w:val="Paragraphedeliste"/>
        <w:numPr>
          <w:ilvl w:val="1"/>
          <w:numId w:val="4"/>
        </w:numPr>
        <w:rPr>
          <w:b/>
        </w:rPr>
      </w:pPr>
      <w:r>
        <w:rPr>
          <w:b/>
          <w:u w:val="single"/>
        </w:rPr>
        <w:t>AUTRES INITIATIVES CULTURELLES</w:t>
      </w:r>
    </w:p>
    <w:p w:rsidR="00F23D66" w:rsidRPr="007529F5" w:rsidRDefault="00F23D66" w:rsidP="00F23D66">
      <w:pPr>
        <w:pStyle w:val="Paragraphedeliste"/>
        <w:numPr>
          <w:ilvl w:val="2"/>
          <w:numId w:val="4"/>
        </w:numPr>
        <w:rPr>
          <w:b/>
        </w:rPr>
      </w:pPr>
      <w:proofErr w:type="spellStart"/>
      <w:r>
        <w:rPr>
          <w:b/>
        </w:rPr>
        <w:t>Studium</w:t>
      </w:r>
      <w:proofErr w:type="spellEnd"/>
      <w:r>
        <w:rPr>
          <w:b/>
        </w:rPr>
        <w:t xml:space="preserve"> </w:t>
      </w:r>
      <w:proofErr w:type="spellStart"/>
      <w:r>
        <w:rPr>
          <w:b/>
        </w:rPr>
        <w:t>Biblicum</w:t>
      </w:r>
      <w:proofErr w:type="spellEnd"/>
      <w:r>
        <w:rPr>
          <w:b/>
        </w:rPr>
        <w:t xml:space="preserve"> </w:t>
      </w:r>
      <w:proofErr w:type="spellStart"/>
      <w:r>
        <w:rPr>
          <w:b/>
        </w:rPr>
        <w:t>Franciscanum</w:t>
      </w:r>
      <w:proofErr w:type="spellEnd"/>
      <w:r>
        <w:rPr>
          <w:b/>
        </w:rPr>
        <w:t>.</w:t>
      </w:r>
      <w:r>
        <w:t xml:space="preserve"> Chaque année la Custodie de la Terre Sainte supporte économiquement la Faculté des Sciences Bibliques et d’Archéologie du Stadium </w:t>
      </w:r>
      <w:proofErr w:type="spellStart"/>
      <w:r>
        <w:t>Biblicum</w:t>
      </w:r>
      <w:proofErr w:type="spellEnd"/>
      <w:r>
        <w:t xml:space="preserve"> </w:t>
      </w:r>
      <w:proofErr w:type="spellStart"/>
      <w:r>
        <w:t>Franciscanum</w:t>
      </w:r>
      <w:proofErr w:type="spellEnd"/>
      <w:r>
        <w:t xml:space="preserve"> de Jérusalem. Il offre près de 30 bourses d’étude aux étudiants prove</w:t>
      </w:r>
      <w:r w:rsidR="007529F5">
        <w:t>nant de divers diocèses, pour l’entière période de leurs études.</w:t>
      </w:r>
    </w:p>
    <w:p w:rsidR="007529F5" w:rsidRPr="003E6C0F" w:rsidRDefault="007529F5" w:rsidP="00F23D66">
      <w:pPr>
        <w:pStyle w:val="Paragraphedeliste"/>
        <w:numPr>
          <w:ilvl w:val="2"/>
          <w:numId w:val="4"/>
        </w:numPr>
        <w:rPr>
          <w:b/>
        </w:rPr>
      </w:pPr>
      <w:r>
        <w:rPr>
          <w:b/>
        </w:rPr>
        <w:t>Centre de Média Chrétien.</w:t>
      </w:r>
      <w:r>
        <w:t xml:space="preserve"> La Custodie a pris l’initiative de donner un nouveau nom au </w:t>
      </w:r>
      <w:proofErr w:type="spellStart"/>
      <w:r>
        <w:t>Franciscan</w:t>
      </w:r>
      <w:proofErr w:type="spellEnd"/>
      <w:r>
        <w:t xml:space="preserve"> Media Centre, fondé en 2008. Depuis décembre 2014, il est appelé le Christian Media Centre, et il offre divers services à la présence chrétienne de la Terre Sainte dans les langues principales.</w:t>
      </w:r>
    </w:p>
    <w:p w:rsidR="003E6C0F" w:rsidRPr="007529F5" w:rsidRDefault="003E6C0F" w:rsidP="003E6C0F">
      <w:pPr>
        <w:pStyle w:val="Paragraphedeliste"/>
        <w:ind w:left="1080"/>
        <w:rPr>
          <w:b/>
        </w:rPr>
      </w:pPr>
    </w:p>
    <w:p w:rsidR="007529F5" w:rsidRPr="007529F5" w:rsidRDefault="007529F5" w:rsidP="007529F5">
      <w:pPr>
        <w:pStyle w:val="Paragraphedeliste"/>
        <w:numPr>
          <w:ilvl w:val="2"/>
          <w:numId w:val="4"/>
        </w:numPr>
        <w:rPr>
          <w:b/>
        </w:rPr>
      </w:pPr>
      <w:r>
        <w:rPr>
          <w:b/>
        </w:rPr>
        <w:lastRenderedPageBreak/>
        <w:t>Institut Magnificat.</w:t>
      </w:r>
      <w:r>
        <w:t xml:space="preserve"> En quelques années d’activités, le Magnificat est devenu une école de musique, afin de préparer divers étudiants provenant de différentes cultures. Le Magnificat fait la promotion d’activités de recherche et de manifestations culturelles aux niveaux local et international.</w:t>
      </w:r>
      <w:r>
        <w:br/>
      </w:r>
    </w:p>
    <w:p w:rsidR="007529F5" w:rsidRPr="00A77577" w:rsidRDefault="007529F5" w:rsidP="007529F5">
      <w:pPr>
        <w:pStyle w:val="Paragraphedeliste"/>
        <w:numPr>
          <w:ilvl w:val="0"/>
          <w:numId w:val="4"/>
        </w:numPr>
        <w:rPr>
          <w:b/>
        </w:rPr>
      </w:pPr>
      <w:r>
        <w:rPr>
          <w:b/>
          <w:u w:val="single"/>
        </w:rPr>
        <w:t>AUTRES INITIATIVES</w:t>
      </w:r>
      <w:r>
        <w:rPr>
          <w:b/>
          <w:u w:val="single"/>
        </w:rPr>
        <w:br/>
      </w:r>
      <w:r>
        <w:t>Hormis les initiatives réalisées et projetés à Israël et en Territoires Palestiniens, la Custodie a porté une attention particulière aux chrétiens du Liban et de Syrie, qui sont extrêmement dans le besoin, en leur envoyant de l’argent pour soutenir les communautés locales, pour reconstruire des bâtiments et développer de nouvelles initiatives.</w:t>
      </w:r>
    </w:p>
    <w:p w:rsidR="00A77577" w:rsidRDefault="00A77577" w:rsidP="00A77577"/>
    <w:p w:rsidR="00A77577" w:rsidRDefault="00A77577" w:rsidP="00A77577"/>
    <w:p w:rsidR="00A77577" w:rsidRDefault="00A77577" w:rsidP="00A77577"/>
    <w:p w:rsidR="00A77577" w:rsidRPr="00A77577" w:rsidRDefault="00A77577" w:rsidP="00A77577">
      <w:pPr>
        <w:rPr>
          <w:b/>
        </w:rPr>
      </w:pPr>
      <w:r>
        <w:t>Traduction libre faite par Ian André.</w:t>
      </w:r>
      <w:bookmarkStart w:id="0" w:name="_GoBack"/>
      <w:bookmarkEnd w:id="0"/>
    </w:p>
    <w:sectPr w:rsidR="00A77577" w:rsidRPr="00A775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AE7"/>
    <w:multiLevelType w:val="hybridMultilevel"/>
    <w:tmpl w:val="FEEC693E"/>
    <w:lvl w:ilvl="0" w:tplc="0C0C0013">
      <w:start w:val="1"/>
      <w:numFmt w:val="upperRoman"/>
      <w:lvlText w:val="%1."/>
      <w:lvlJc w:val="righ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3A271706"/>
    <w:multiLevelType w:val="hybridMultilevel"/>
    <w:tmpl w:val="07DE51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B3066BF"/>
    <w:multiLevelType w:val="multilevel"/>
    <w:tmpl w:val="0C0C001D"/>
    <w:styleLink w:val="Style1"/>
    <w:lvl w:ilvl="0">
      <w:start w:val="1"/>
      <w:numFmt w:val="upperRoman"/>
      <w:lvlText w:val="%1"/>
      <w:lvlJc w:val="left"/>
      <w:pPr>
        <w:ind w:left="360" w:hanging="360"/>
      </w:pPr>
      <w:rPr>
        <w:rFonts w:ascii="Times New Roman" w:hAnsi="Times New Roman"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EAF3B18"/>
    <w:multiLevelType w:val="multilevel"/>
    <w:tmpl w:val="0C0C001D"/>
    <w:numStyleLink w:val="Style1"/>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16"/>
    <w:rsid w:val="000553D9"/>
    <w:rsid w:val="000C2E2C"/>
    <w:rsid w:val="001072B9"/>
    <w:rsid w:val="00210B00"/>
    <w:rsid w:val="002A38B8"/>
    <w:rsid w:val="0034729F"/>
    <w:rsid w:val="00350A5F"/>
    <w:rsid w:val="003E6C0F"/>
    <w:rsid w:val="00586E28"/>
    <w:rsid w:val="005B5878"/>
    <w:rsid w:val="007529F5"/>
    <w:rsid w:val="007B5536"/>
    <w:rsid w:val="008D2E9E"/>
    <w:rsid w:val="008F64D9"/>
    <w:rsid w:val="00A53F16"/>
    <w:rsid w:val="00A77577"/>
    <w:rsid w:val="00BB716A"/>
    <w:rsid w:val="00E50D74"/>
    <w:rsid w:val="00E93126"/>
    <w:rsid w:val="00F23D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4D5A2-BBE5-4443-839A-D056AA41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16A"/>
    <w:pPr>
      <w:ind w:left="720"/>
      <w:contextualSpacing/>
    </w:pPr>
  </w:style>
  <w:style w:type="numbering" w:customStyle="1" w:styleId="Style1">
    <w:name w:val="Style1"/>
    <w:uiPriority w:val="99"/>
    <w:rsid w:val="005B587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1404</Words>
  <Characters>7727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Leroux</dc:creator>
  <cp:keywords/>
  <dc:description/>
  <cp:lastModifiedBy>Suzanne Crête</cp:lastModifiedBy>
  <cp:revision>3</cp:revision>
  <dcterms:created xsi:type="dcterms:W3CDTF">2016-03-17T18:05:00Z</dcterms:created>
  <dcterms:modified xsi:type="dcterms:W3CDTF">2016-03-17T18:08:00Z</dcterms:modified>
</cp:coreProperties>
</file>