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94" w:rsidRDefault="007D6B94" w:rsidP="007D6B94">
      <w:pPr>
        <w:pStyle w:val="Corps"/>
        <w:spacing w:after="200" w:line="276" w:lineRule="auto"/>
        <w:ind w:right="69"/>
        <w:jc w:val="right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val="fr-CA"/>
        </w:rPr>
        <w:drawing>
          <wp:anchor distT="57150" distB="57150" distL="57150" distR="57150" simplePos="0" relativeHeight="251657216" behindDoc="0" locked="0" layoutInCell="1" allowOverlap="1">
            <wp:simplePos x="0" y="0"/>
            <wp:positionH relativeFrom="margin">
              <wp:posOffset>-371475</wp:posOffset>
            </wp:positionH>
            <wp:positionV relativeFrom="page">
              <wp:posOffset>390525</wp:posOffset>
            </wp:positionV>
            <wp:extent cx="1217295" cy="962025"/>
            <wp:effectExtent l="19050" t="0" r="1905" b="0"/>
            <wp:wrapSquare wrapText="bothSides"/>
            <wp:docPr id="3" name="Image 3" descr="MUSO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O-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62025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031">
        <w:rPr>
          <w:rFonts w:ascii="Calibri" w:eastAsia="Calibri" w:hAnsi="Calibri" w:cs="Calibri"/>
        </w:rPr>
        <w:t>Pour diffusion immédiate</w:t>
      </w:r>
    </w:p>
    <w:p w:rsidR="00597212" w:rsidRDefault="00597212" w:rsidP="007D6B94">
      <w:pPr>
        <w:pStyle w:val="Corps"/>
        <w:spacing w:after="200" w:line="276" w:lineRule="auto"/>
        <w:ind w:right="69"/>
        <w:jc w:val="right"/>
        <w:rPr>
          <w:rFonts w:ascii="Calibri" w:eastAsia="Calibri" w:hAnsi="Calibri" w:cs="Calibri"/>
          <w:b/>
          <w:bCs/>
          <w:smallCaps/>
          <w:color w:val="FF0000"/>
          <w:spacing w:val="490"/>
          <w:sz w:val="52"/>
          <w:szCs w:val="52"/>
        </w:rPr>
      </w:pPr>
    </w:p>
    <w:p w:rsidR="00547031" w:rsidRPr="007D6B94" w:rsidRDefault="00547031" w:rsidP="007D6B94">
      <w:pPr>
        <w:pStyle w:val="Corps"/>
        <w:spacing w:after="200" w:line="276" w:lineRule="auto"/>
        <w:ind w:right="69"/>
        <w:jc w:val="right"/>
        <w:rPr>
          <w:rFonts w:ascii="Calibri" w:eastAsia="Calibri" w:hAnsi="Calibri" w:cs="Calibri"/>
          <w:sz w:val="52"/>
          <w:szCs w:val="52"/>
        </w:rPr>
      </w:pPr>
      <w:r w:rsidRPr="007D6B94">
        <w:rPr>
          <w:rFonts w:ascii="Calibri" w:eastAsia="Calibri" w:hAnsi="Calibri" w:cs="Calibri"/>
          <w:b/>
          <w:bCs/>
          <w:smallCaps/>
          <w:color w:val="FF0000"/>
          <w:spacing w:val="490"/>
          <w:sz w:val="52"/>
          <w:szCs w:val="52"/>
        </w:rPr>
        <w:t>COMMUNIQUÉ</w:t>
      </w:r>
    </w:p>
    <w:p w:rsidR="00421ED0" w:rsidRDefault="00B57FBA" w:rsidP="007D6B94">
      <w:pPr>
        <w:pStyle w:val="Corps"/>
        <w:spacing w:after="200" w:line="276" w:lineRule="auto"/>
        <w:jc w:val="center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B57FBA">
        <w:rPr>
          <w:rFonts w:ascii="Calibri" w:eastAsia="Calibri" w:hAnsi="Calibri" w:cs="Calibri"/>
          <w:b/>
          <w:bCs/>
          <w:color w:val="auto"/>
          <w:sz w:val="32"/>
          <w:szCs w:val="32"/>
        </w:rPr>
        <w:t>LE RETOUR DES VISITES GUIDÉES DE LA BASILIQUE-CATHÉDRALE</w:t>
      </w:r>
      <w:r w:rsidR="00406ED7">
        <w:rPr>
          <w:rFonts w:ascii="Calibri" w:eastAsia="Calibri" w:hAnsi="Calibri" w:cs="Calibri"/>
          <w:b/>
          <w:bCs/>
          <w:color w:val="auto"/>
          <w:sz w:val="32"/>
          <w:szCs w:val="32"/>
        </w:rPr>
        <w:t>, DÈS LE 28 JANVIER</w:t>
      </w:r>
    </w:p>
    <w:p w:rsidR="00385C0D" w:rsidRPr="00B57FBA" w:rsidRDefault="00385C0D" w:rsidP="007D6B94">
      <w:pPr>
        <w:pStyle w:val="Corps"/>
        <w:spacing w:after="200" w:line="276" w:lineRule="auto"/>
        <w:jc w:val="center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color w:val="auto"/>
          <w:sz w:val="32"/>
          <w:szCs w:val="32"/>
          <w:lang w:val="fr-CA"/>
        </w:rPr>
        <w:drawing>
          <wp:inline distT="0" distB="0" distL="0" distR="0">
            <wp:extent cx="3924300" cy="2759273"/>
            <wp:effectExtent l="19050" t="0" r="0" b="0"/>
            <wp:docPr id="1" name="Image 0" descr="Basilique Maike - N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lique Maike - Ne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75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B94" w:rsidRDefault="007D6B94" w:rsidP="00421ED0">
      <w:pPr>
        <w:pStyle w:val="Sansinterligne"/>
        <w:jc w:val="both"/>
        <w:rPr>
          <w:rFonts w:ascii="Calibri" w:hAnsi="Calibri" w:cs="Calibri"/>
          <w:b/>
          <w:lang w:val="fr-CA"/>
        </w:rPr>
      </w:pPr>
    </w:p>
    <w:p w:rsidR="00406ED7" w:rsidRDefault="00547031" w:rsidP="00406ED7">
      <w:pPr>
        <w:pStyle w:val="Sansinterligne"/>
        <w:jc w:val="both"/>
        <w:rPr>
          <w:rFonts w:ascii="Calibri" w:hAnsi="Calibri" w:cs="Calibri"/>
          <w:lang w:val="fr-CA"/>
        </w:rPr>
      </w:pPr>
      <w:r>
        <w:rPr>
          <w:rFonts w:ascii="Calibri" w:hAnsi="Calibri" w:cs="Calibri"/>
          <w:b/>
          <w:lang w:val="fr-CA"/>
        </w:rPr>
        <w:t xml:space="preserve">(Salaberry-de-Valleyfield – le </w:t>
      </w:r>
      <w:r w:rsidR="00B57FBA">
        <w:rPr>
          <w:rFonts w:ascii="Calibri" w:hAnsi="Calibri" w:cs="Calibri"/>
          <w:b/>
          <w:lang w:val="fr-CA"/>
        </w:rPr>
        <w:t xml:space="preserve">10 janvier </w:t>
      </w:r>
      <w:r w:rsidR="00406ED7">
        <w:rPr>
          <w:rFonts w:ascii="Calibri" w:hAnsi="Calibri" w:cs="Calibri"/>
          <w:b/>
          <w:lang w:val="fr-CA"/>
        </w:rPr>
        <w:t>2018</w:t>
      </w:r>
      <w:r>
        <w:rPr>
          <w:rFonts w:ascii="Calibri" w:hAnsi="Calibri" w:cs="Calibri"/>
          <w:b/>
          <w:lang w:val="fr-CA"/>
        </w:rPr>
        <w:t>)</w:t>
      </w:r>
      <w:r>
        <w:rPr>
          <w:rFonts w:ascii="Calibri" w:hAnsi="Calibri" w:cs="Calibri"/>
          <w:lang w:val="fr-CA"/>
        </w:rPr>
        <w:t xml:space="preserve"> – </w:t>
      </w:r>
      <w:r w:rsidR="00421ED0">
        <w:rPr>
          <w:rFonts w:ascii="Calibri" w:hAnsi="Calibri" w:cs="Calibri"/>
          <w:lang w:val="fr-CA"/>
        </w:rPr>
        <w:t xml:space="preserve"> En </w:t>
      </w:r>
      <w:r w:rsidR="00406ED7">
        <w:rPr>
          <w:rFonts w:ascii="Calibri" w:hAnsi="Calibri" w:cs="Calibri"/>
          <w:lang w:val="fr-CA"/>
        </w:rPr>
        <w:t xml:space="preserve">attendant le retour de la saison estivale, l'équipe du </w:t>
      </w:r>
      <w:r w:rsidR="00406ED7" w:rsidRPr="00406ED7">
        <w:rPr>
          <w:rFonts w:ascii="Calibri" w:hAnsi="Calibri" w:cs="Calibri"/>
          <w:b/>
          <w:color w:val="FF0000"/>
          <w:lang w:val="fr-CA"/>
        </w:rPr>
        <w:t>MUSO - Musée de société des Deux-Rives</w:t>
      </w:r>
      <w:r w:rsidR="00406ED7">
        <w:rPr>
          <w:rFonts w:ascii="Calibri" w:hAnsi="Calibri" w:cs="Calibri"/>
          <w:lang w:val="fr-CA"/>
        </w:rPr>
        <w:t xml:space="preserve"> vous invite à découvrir ou redécouvrir</w:t>
      </w:r>
      <w:r w:rsidR="00BE5014">
        <w:rPr>
          <w:rFonts w:ascii="Calibri" w:hAnsi="Calibri" w:cs="Calibri"/>
          <w:lang w:val="fr-CA"/>
        </w:rPr>
        <w:t xml:space="preserve"> dans une formule nouvelle,</w:t>
      </w:r>
      <w:r w:rsidR="00406ED7">
        <w:rPr>
          <w:rFonts w:ascii="Calibri" w:hAnsi="Calibri" w:cs="Calibri"/>
          <w:lang w:val="fr-CA"/>
        </w:rPr>
        <w:t xml:space="preserve"> la </w:t>
      </w:r>
      <w:r w:rsidR="00406ED7" w:rsidRPr="00406ED7">
        <w:rPr>
          <w:rFonts w:ascii="Calibri" w:hAnsi="Calibri" w:cs="Calibri"/>
          <w:b/>
          <w:lang w:val="fr-CA"/>
        </w:rPr>
        <w:t>Basilique-cathédrale Sainte-Cécile de Valleyfield</w:t>
      </w:r>
      <w:r w:rsidR="00406ED7" w:rsidRPr="00406ED7">
        <w:rPr>
          <w:rFonts w:ascii="Calibri" w:hAnsi="Calibri" w:cs="Calibri"/>
          <w:lang w:val="fr-CA"/>
        </w:rPr>
        <w:t xml:space="preserve">, dès le dimanche </w:t>
      </w:r>
      <w:r w:rsidR="00406ED7" w:rsidRPr="00BE5014">
        <w:rPr>
          <w:rFonts w:ascii="Calibri" w:hAnsi="Calibri" w:cs="Calibri"/>
          <w:color w:val="FF0000"/>
          <w:lang w:val="fr-CA"/>
        </w:rPr>
        <w:t>28 janvier prochain</w:t>
      </w:r>
      <w:r w:rsidR="00406ED7" w:rsidRPr="00406ED7">
        <w:rPr>
          <w:rFonts w:ascii="Calibri" w:hAnsi="Calibri" w:cs="Calibri"/>
          <w:lang w:val="fr-CA"/>
        </w:rPr>
        <w:t>.</w:t>
      </w:r>
      <w:r w:rsidR="00406ED7">
        <w:rPr>
          <w:rFonts w:ascii="Calibri" w:hAnsi="Calibri" w:cs="Calibri"/>
          <w:lang w:val="fr-CA"/>
        </w:rPr>
        <w:t xml:space="preserve"> </w:t>
      </w:r>
    </w:p>
    <w:p w:rsidR="00406ED7" w:rsidRDefault="00406ED7" w:rsidP="00406ED7">
      <w:pPr>
        <w:pStyle w:val="Sansinterligne"/>
        <w:jc w:val="both"/>
        <w:rPr>
          <w:rFonts w:ascii="Calibri" w:hAnsi="Calibri" w:cs="Calibri"/>
          <w:lang w:val="fr-CA"/>
        </w:rPr>
      </w:pPr>
    </w:p>
    <w:p w:rsidR="00406ED7" w:rsidRDefault="00406ED7" w:rsidP="00406ED7">
      <w:pPr>
        <w:pStyle w:val="Sansinterligne"/>
        <w:jc w:val="both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Ainsi, un dimanche par mois, nous vous convions à une visite des plus surprenantes dans ce lieu unique de notre région, en compagnie d'un guide du </w:t>
      </w:r>
      <w:r w:rsidRPr="00406ED7">
        <w:rPr>
          <w:rFonts w:ascii="Calibri" w:hAnsi="Calibri" w:cs="Calibri"/>
          <w:b/>
          <w:color w:val="FF0000"/>
          <w:lang w:val="fr-CA"/>
        </w:rPr>
        <w:t>MUSO</w:t>
      </w:r>
      <w:r>
        <w:rPr>
          <w:rFonts w:ascii="Calibri" w:hAnsi="Calibri" w:cs="Calibri"/>
          <w:lang w:val="fr-CA"/>
        </w:rPr>
        <w:t xml:space="preserve">. </w:t>
      </w:r>
      <w:r w:rsidR="00BE5014">
        <w:rPr>
          <w:rFonts w:ascii="Calibri" w:hAnsi="Calibri" w:cs="Calibri"/>
          <w:lang w:val="fr-CA"/>
        </w:rPr>
        <w:t xml:space="preserve"> </w:t>
      </w:r>
      <w:r w:rsidRPr="00406ED7">
        <w:rPr>
          <w:rFonts w:ascii="Calibri" w:hAnsi="Calibri" w:cs="Calibri"/>
          <w:lang w:val="fr-CA"/>
        </w:rPr>
        <w:t>L</w:t>
      </w:r>
      <w:r>
        <w:rPr>
          <w:rFonts w:ascii="Calibri" w:hAnsi="Calibri" w:cs="Calibri"/>
          <w:lang w:val="fr-CA"/>
        </w:rPr>
        <w:t>es visites</w:t>
      </w:r>
      <w:r w:rsidRPr="00406ED7">
        <w:rPr>
          <w:rFonts w:ascii="Calibri" w:hAnsi="Calibri" w:cs="Calibri"/>
          <w:lang w:val="fr-CA"/>
        </w:rPr>
        <w:t xml:space="preserve"> débute</w:t>
      </w:r>
      <w:r>
        <w:rPr>
          <w:rFonts w:ascii="Calibri" w:hAnsi="Calibri" w:cs="Calibri"/>
          <w:lang w:val="fr-CA"/>
        </w:rPr>
        <w:t>ront</w:t>
      </w:r>
      <w:r w:rsidRPr="00406ED7">
        <w:rPr>
          <w:rFonts w:ascii="Calibri" w:hAnsi="Calibri" w:cs="Calibri"/>
          <w:lang w:val="fr-CA"/>
        </w:rPr>
        <w:t xml:space="preserve"> à</w:t>
      </w:r>
      <w:r>
        <w:rPr>
          <w:rFonts w:ascii="Calibri" w:hAnsi="Calibri" w:cs="Calibri"/>
          <w:lang w:val="fr-CA"/>
        </w:rPr>
        <w:t xml:space="preserve"> </w:t>
      </w:r>
      <w:r w:rsidRPr="00406ED7">
        <w:rPr>
          <w:rFonts w:ascii="Calibri" w:hAnsi="Calibri" w:cs="Calibri"/>
          <w:lang w:val="fr-CA"/>
        </w:rPr>
        <w:t>13</w:t>
      </w:r>
      <w:r>
        <w:rPr>
          <w:rFonts w:ascii="Calibri" w:hAnsi="Calibri" w:cs="Calibri"/>
          <w:lang w:val="fr-CA"/>
        </w:rPr>
        <w:t xml:space="preserve"> </w:t>
      </w:r>
      <w:r w:rsidRPr="00406ED7">
        <w:rPr>
          <w:rFonts w:ascii="Calibri" w:hAnsi="Calibri" w:cs="Calibri"/>
          <w:lang w:val="fr-CA"/>
        </w:rPr>
        <w:t>h</w:t>
      </w:r>
      <w:r>
        <w:rPr>
          <w:rFonts w:ascii="Calibri" w:hAnsi="Calibri" w:cs="Calibri"/>
          <w:lang w:val="fr-CA"/>
        </w:rPr>
        <w:t xml:space="preserve"> </w:t>
      </w:r>
      <w:r w:rsidRPr="00406ED7">
        <w:rPr>
          <w:rFonts w:ascii="Calibri" w:hAnsi="Calibri" w:cs="Calibri"/>
          <w:lang w:val="fr-CA"/>
        </w:rPr>
        <w:t xml:space="preserve">30 </w:t>
      </w:r>
      <w:r>
        <w:rPr>
          <w:rFonts w:ascii="Calibri" w:hAnsi="Calibri" w:cs="Calibri"/>
          <w:lang w:val="fr-CA"/>
        </w:rPr>
        <w:t xml:space="preserve">et </w:t>
      </w:r>
      <w:r w:rsidRPr="00406ED7">
        <w:rPr>
          <w:rFonts w:ascii="Calibri" w:hAnsi="Calibri" w:cs="Calibri"/>
          <w:lang w:val="fr-CA"/>
        </w:rPr>
        <w:t>se termine</w:t>
      </w:r>
      <w:r>
        <w:rPr>
          <w:rFonts w:ascii="Calibri" w:hAnsi="Calibri" w:cs="Calibri"/>
          <w:lang w:val="fr-CA"/>
        </w:rPr>
        <w:t>ront</w:t>
      </w:r>
      <w:r w:rsidR="00385C0D">
        <w:rPr>
          <w:rFonts w:ascii="Calibri" w:hAnsi="Calibri" w:cs="Calibri"/>
          <w:lang w:val="fr-CA"/>
        </w:rPr>
        <w:t xml:space="preserve"> </w:t>
      </w:r>
      <w:r w:rsidR="00BE5014">
        <w:rPr>
          <w:rFonts w:ascii="Calibri" w:hAnsi="Calibri" w:cs="Calibri"/>
          <w:lang w:val="fr-CA"/>
        </w:rPr>
        <w:t xml:space="preserve">vers 15h00 </w:t>
      </w:r>
      <w:r w:rsidR="00385C0D">
        <w:rPr>
          <w:rFonts w:ascii="Calibri" w:hAnsi="Calibri" w:cs="Calibri"/>
          <w:lang w:val="fr-CA"/>
        </w:rPr>
        <w:t xml:space="preserve">par </w:t>
      </w:r>
      <w:r w:rsidRPr="00406ED7">
        <w:rPr>
          <w:rFonts w:ascii="Calibri" w:hAnsi="Calibri" w:cs="Calibri"/>
          <w:lang w:val="fr-CA"/>
        </w:rPr>
        <w:t xml:space="preserve">un café-piano </w:t>
      </w:r>
      <w:r>
        <w:rPr>
          <w:rFonts w:ascii="Calibri" w:hAnsi="Calibri" w:cs="Calibri"/>
          <w:lang w:val="fr-CA"/>
        </w:rPr>
        <w:t xml:space="preserve">avec </w:t>
      </w:r>
      <w:r w:rsidRPr="00406ED7">
        <w:rPr>
          <w:rFonts w:ascii="Calibri" w:hAnsi="Calibri" w:cs="Calibri"/>
          <w:lang w:val="fr-CA"/>
        </w:rPr>
        <w:t>l’</w:t>
      </w:r>
      <w:r w:rsidRPr="00406ED7">
        <w:rPr>
          <w:rFonts w:ascii="Calibri" w:hAnsi="Calibri" w:cs="Calibri"/>
          <w:b/>
          <w:lang w:val="fr-CA"/>
        </w:rPr>
        <w:t>abbé Normand  Bergeron</w:t>
      </w:r>
      <w:r>
        <w:rPr>
          <w:rFonts w:ascii="Calibri" w:hAnsi="Calibri" w:cs="Calibri"/>
          <w:lang w:val="fr-CA"/>
        </w:rPr>
        <w:t xml:space="preserve">. </w:t>
      </w:r>
      <w:r w:rsidR="00BE5014">
        <w:rPr>
          <w:rFonts w:ascii="Calibri" w:hAnsi="Calibri" w:cs="Calibri"/>
          <w:lang w:val="fr-CA"/>
        </w:rPr>
        <w:t xml:space="preserve"> Une chance extraordinaire de vivre un moment d'harmonie et de découverte dans ce riche patrimoine.</w:t>
      </w:r>
    </w:p>
    <w:p w:rsidR="00406ED7" w:rsidRDefault="00406ED7" w:rsidP="00406ED7">
      <w:pPr>
        <w:pStyle w:val="Sansinterligne"/>
        <w:jc w:val="both"/>
        <w:rPr>
          <w:rFonts w:ascii="Calibri" w:hAnsi="Calibri" w:cs="Calibri"/>
          <w:lang w:val="fr-CA"/>
        </w:rPr>
      </w:pPr>
    </w:p>
    <w:p w:rsidR="00406ED7" w:rsidRDefault="00406ED7" w:rsidP="00406ED7">
      <w:pPr>
        <w:pStyle w:val="Sansinterligne"/>
        <w:jc w:val="both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Il vous en coûtera </w:t>
      </w:r>
      <w:r w:rsidRPr="00406ED7">
        <w:rPr>
          <w:rFonts w:ascii="Calibri" w:hAnsi="Calibri" w:cs="Calibri"/>
          <w:b/>
          <w:lang w:val="fr-CA"/>
        </w:rPr>
        <w:t>5 $ par personne</w:t>
      </w:r>
      <w:r>
        <w:rPr>
          <w:rFonts w:ascii="Calibri" w:hAnsi="Calibri" w:cs="Calibri"/>
          <w:lang w:val="fr-CA"/>
        </w:rPr>
        <w:t xml:space="preserve"> pour prendre par</w:t>
      </w:r>
      <w:r w:rsidR="00385C0D">
        <w:rPr>
          <w:rFonts w:ascii="Calibri" w:hAnsi="Calibri" w:cs="Calibri"/>
          <w:lang w:val="fr-CA"/>
        </w:rPr>
        <w:t>t</w:t>
      </w:r>
      <w:r>
        <w:rPr>
          <w:rFonts w:ascii="Calibri" w:hAnsi="Calibri" w:cs="Calibri"/>
          <w:lang w:val="fr-CA"/>
        </w:rPr>
        <w:t xml:space="preserve"> à l'un ou l'autre des dimanches d'activités. Prenez note que les réservations ne sont pas nécessaires. </w:t>
      </w:r>
      <w:r w:rsidR="00BE5014">
        <w:rPr>
          <w:rFonts w:ascii="Calibri" w:hAnsi="Calibri" w:cs="Calibri"/>
          <w:lang w:val="fr-CA"/>
        </w:rPr>
        <w:t xml:space="preserve">  Notre guide vous attendra sur le parvis de l'église pour la grande tournée.</w:t>
      </w:r>
    </w:p>
    <w:p w:rsidR="00406ED7" w:rsidRDefault="00406ED7" w:rsidP="00406ED7">
      <w:pPr>
        <w:pStyle w:val="Sansinterligne"/>
        <w:jc w:val="both"/>
        <w:rPr>
          <w:rFonts w:ascii="Calibri" w:hAnsi="Calibri" w:cs="Calibri"/>
          <w:lang w:val="fr-CA"/>
        </w:rPr>
      </w:pPr>
    </w:p>
    <w:p w:rsidR="00406ED7" w:rsidRDefault="00406ED7" w:rsidP="00406ED7">
      <w:pPr>
        <w:pStyle w:val="Sansinterligne"/>
        <w:jc w:val="both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lastRenderedPageBreak/>
        <w:t xml:space="preserve">Les visites guidées auront lieu les dimanches </w:t>
      </w:r>
      <w:r w:rsidRPr="00406ED7">
        <w:rPr>
          <w:rFonts w:ascii="Calibri" w:hAnsi="Calibri" w:cs="Calibri"/>
          <w:b/>
          <w:lang w:val="fr-CA"/>
        </w:rPr>
        <w:t>28 janvier, 18 février, 25 mars, 22 avril et 27 mai</w:t>
      </w:r>
      <w:r w:rsidR="00BE5014" w:rsidRPr="00BE5014">
        <w:rPr>
          <w:rFonts w:ascii="Calibri" w:hAnsi="Calibri" w:cs="Calibri"/>
          <w:b/>
          <w:lang w:val="fr-CA"/>
        </w:rPr>
        <w:t xml:space="preserve"> à 13h30.   </w:t>
      </w:r>
    </w:p>
    <w:p w:rsidR="00421ED0" w:rsidRDefault="00421ED0" w:rsidP="00421ED0">
      <w:pPr>
        <w:pStyle w:val="Sansinterligne"/>
        <w:jc w:val="both"/>
        <w:rPr>
          <w:rFonts w:ascii="Calibri" w:hAnsi="Calibri" w:cs="Calibri"/>
          <w:lang w:val="fr-CA"/>
        </w:rPr>
      </w:pPr>
    </w:p>
    <w:p w:rsidR="00161298" w:rsidRDefault="00406ED7" w:rsidP="007D6B94">
      <w:pPr>
        <w:pStyle w:val="Sansinterligne"/>
        <w:jc w:val="both"/>
        <w:rPr>
          <w:rFonts w:ascii="Calibri" w:eastAsia="Calibri" w:hAnsi="Calibri" w:cs="Calibri"/>
          <w:b/>
          <w:bCs/>
          <w:lang w:val="fr-CA"/>
        </w:rPr>
      </w:pPr>
      <w:r>
        <w:rPr>
          <w:rFonts w:ascii="Calibri" w:hAnsi="Calibri" w:cs="Calibri"/>
          <w:lang w:val="fr-CA"/>
        </w:rPr>
        <w:t xml:space="preserve">Pour plus de renseignements, composez le </w:t>
      </w:r>
      <w:r w:rsidRPr="00406ED7">
        <w:rPr>
          <w:rFonts w:ascii="Calibri" w:hAnsi="Calibri" w:cs="Calibri"/>
          <w:b/>
          <w:lang w:val="fr-CA"/>
        </w:rPr>
        <w:t xml:space="preserve">450 370-4855, poste 221 </w:t>
      </w:r>
      <w:r>
        <w:rPr>
          <w:rFonts w:ascii="Calibri" w:hAnsi="Calibri" w:cs="Calibri"/>
          <w:lang w:val="fr-CA"/>
        </w:rPr>
        <w:t xml:space="preserve">ou écrivez à l'adresse </w:t>
      </w:r>
      <w:r w:rsidRPr="00406ED7">
        <w:rPr>
          <w:rFonts w:ascii="Calibri" w:hAnsi="Calibri" w:cs="Calibri"/>
          <w:b/>
          <w:lang w:val="fr-CA"/>
        </w:rPr>
        <w:t>info@lemuso.com</w:t>
      </w:r>
      <w:r>
        <w:rPr>
          <w:rFonts w:ascii="Calibri" w:hAnsi="Calibri" w:cs="Calibri"/>
          <w:lang w:val="fr-CA"/>
        </w:rPr>
        <w:t>.</w:t>
      </w:r>
    </w:p>
    <w:p w:rsidR="00547031" w:rsidRPr="00D47F90" w:rsidRDefault="007D6B94" w:rsidP="00D47F90">
      <w:pPr>
        <w:pStyle w:val="Sansinterligne"/>
        <w:jc w:val="both"/>
        <w:rPr>
          <w:rFonts w:ascii="Calibri" w:eastAsia="Calibri" w:hAnsi="Calibri" w:cs="Calibri"/>
          <w:bCs/>
          <w:lang w:val="fr-CA"/>
        </w:rPr>
      </w:pPr>
      <w:r>
        <w:rPr>
          <w:rFonts w:ascii="Calibri" w:eastAsia="Calibri" w:hAnsi="Calibri" w:cs="Calibri"/>
          <w:b/>
          <w:bCs/>
          <w:lang w:val="fr-CA"/>
        </w:rPr>
        <w:t xml:space="preserve"> </w:t>
      </w:r>
    </w:p>
    <w:p w:rsidR="006F5859" w:rsidRDefault="006F5859" w:rsidP="006F5859">
      <w:pPr>
        <w:pStyle w:val="Corps"/>
        <w:spacing w:after="20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61298" w:rsidRDefault="00385C0D" w:rsidP="00385C0D">
      <w:pPr>
        <w:pStyle w:val="Corps"/>
        <w:spacing w:after="20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  <w:lang w:val="fr-CA"/>
        </w:rPr>
        <w:drawing>
          <wp:inline distT="0" distB="0" distL="0" distR="0">
            <wp:extent cx="4452942" cy="2971205"/>
            <wp:effectExtent l="19050" t="0" r="4758" b="0"/>
            <wp:docPr id="4" name="Image 3" descr="Basilique Maika - Lam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lique Maika - Lam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807" cy="297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031" w:rsidRDefault="00547031" w:rsidP="00547031">
      <w:pPr>
        <w:pStyle w:val="Corps"/>
        <w:spacing w:after="200" w:line="360" w:lineRule="auto"/>
        <w:jc w:val="both"/>
        <w:rPr>
          <w:rFonts w:ascii="Calibri" w:eastAsia="Calibri" w:hAnsi="Calibri" w:cs="Calibri"/>
        </w:rPr>
      </w:pPr>
    </w:p>
    <w:p w:rsidR="00547031" w:rsidRDefault="00547031" w:rsidP="00547031">
      <w:pPr>
        <w:pStyle w:val="Corps"/>
        <w:spacing w:after="200"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- 30 -</w:t>
      </w:r>
    </w:p>
    <w:p w:rsidR="0068718A" w:rsidRDefault="00547031" w:rsidP="0068718A">
      <w:pPr>
        <w:pStyle w:val="Corps"/>
        <w:spacing w:after="200" w:line="360" w:lineRule="auto"/>
        <w:jc w:val="both"/>
        <w:rPr>
          <w:rFonts w:ascii="Calibri" w:eastAsia="Calibri" w:hAnsi="Calibri" w:cs="Calibri"/>
          <w:b/>
          <w:bCs/>
          <w:color w:val="auto"/>
        </w:rPr>
      </w:pPr>
      <w:r>
        <w:rPr>
          <w:rFonts w:ascii="Calibri" w:eastAsia="Calibri" w:hAnsi="Calibri" w:cs="Calibri"/>
          <w:b/>
          <w:bCs/>
          <w:color w:val="auto"/>
        </w:rPr>
        <w:t>Source :</w:t>
      </w:r>
    </w:p>
    <w:p w:rsidR="00547031" w:rsidRDefault="00547031" w:rsidP="0068718A">
      <w:pPr>
        <w:pStyle w:val="Corps"/>
        <w:spacing w:after="200"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noProof/>
          <w:lang w:val="fr-CA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margin">
              <wp:posOffset>-360045</wp:posOffset>
            </wp:positionH>
            <wp:positionV relativeFrom="line">
              <wp:posOffset>355600</wp:posOffset>
            </wp:positionV>
            <wp:extent cx="1217295" cy="961390"/>
            <wp:effectExtent l="19050" t="0" r="1905" b="0"/>
            <wp:wrapSquare wrapText="bothSides"/>
            <wp:docPr id="2" name="officeArt object" descr="MUSO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MUSO-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613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031" w:rsidRDefault="00547031" w:rsidP="00547031">
      <w:pPr>
        <w:pStyle w:val="Corps"/>
        <w:rPr>
          <w:rFonts w:ascii="Cambria" w:eastAsia="Cambria" w:hAnsi="Cambria" w:cs="Cambria"/>
          <w:b/>
          <w:bCs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Service des communications </w:t>
      </w:r>
    </w:p>
    <w:p w:rsidR="00547031" w:rsidRDefault="00547031" w:rsidP="00547031">
      <w:pPr>
        <w:pStyle w:val="Corps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  <w:lang w:val="pt-PT"/>
        </w:rPr>
        <w:t xml:space="preserve">MUSO </w:t>
      </w:r>
      <w:r>
        <w:rPr>
          <w:rFonts w:ascii="Cambria" w:eastAsia="Cambria" w:hAnsi="Cambria" w:cs="Cambria"/>
          <w:b/>
          <w:bCs/>
        </w:rPr>
        <w:t>– Musée de société des Deux-Rives</w:t>
      </w:r>
    </w:p>
    <w:p w:rsidR="00547031" w:rsidRDefault="00547031" w:rsidP="00547031">
      <w:pPr>
        <w:pStyle w:val="Corps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color w:val="FF0000"/>
        </w:rPr>
        <w:t>L'expression vivante de notre société</w:t>
      </w:r>
    </w:p>
    <w:p w:rsidR="00547031" w:rsidRDefault="00547031" w:rsidP="00547031">
      <w:pPr>
        <w:pStyle w:val="Corps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</w:rPr>
        <w:t>Télé</w:t>
      </w:r>
      <w:r>
        <w:rPr>
          <w:rFonts w:ascii="Cambria" w:eastAsia="Cambria" w:hAnsi="Cambria" w:cs="Cambria"/>
          <w:lang w:val="it-IT"/>
        </w:rPr>
        <w:t>phone</w:t>
      </w:r>
      <w:r>
        <w:rPr>
          <w:rFonts w:ascii="Cambria" w:eastAsia="Cambria" w:hAnsi="Cambria" w:cs="Cambria"/>
          <w:lang w:val="de-DE"/>
        </w:rPr>
        <w:t xml:space="preserve">    </w:t>
      </w:r>
      <w:proofErr w:type="gramStart"/>
      <w:r>
        <w:rPr>
          <w:rFonts w:ascii="Cambria" w:eastAsia="Cambria" w:hAnsi="Cambria" w:cs="Cambria"/>
        </w:rPr>
        <w:t>:  450</w:t>
      </w:r>
      <w:proofErr w:type="gramEnd"/>
      <w:r>
        <w:rPr>
          <w:rFonts w:ascii="Cambria" w:eastAsia="Cambria" w:hAnsi="Cambria" w:cs="Cambria"/>
        </w:rPr>
        <w:t xml:space="preserve"> 370-4855 </w:t>
      </w:r>
      <w:r w:rsidR="00BE5014">
        <w:rPr>
          <w:rFonts w:ascii="Cambria" w:eastAsia="Cambria" w:hAnsi="Cambria" w:cs="Cambria"/>
        </w:rPr>
        <w:t>(228)</w:t>
      </w:r>
    </w:p>
    <w:p w:rsidR="00547031" w:rsidRDefault="00547031" w:rsidP="00547031">
      <w:pPr>
        <w:pStyle w:val="Corps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Télécopieur </w:t>
      </w:r>
      <w:proofErr w:type="gramStart"/>
      <w:r>
        <w:rPr>
          <w:rFonts w:ascii="Cambria" w:eastAsia="Cambria" w:hAnsi="Cambria" w:cs="Cambria"/>
        </w:rPr>
        <w:t>:  450</w:t>
      </w:r>
      <w:proofErr w:type="gramEnd"/>
      <w:r>
        <w:rPr>
          <w:rFonts w:ascii="Cambria" w:eastAsia="Cambria" w:hAnsi="Cambria" w:cs="Cambria"/>
        </w:rPr>
        <w:t xml:space="preserve"> 370-4861</w:t>
      </w:r>
    </w:p>
    <w:p w:rsidR="00547031" w:rsidRDefault="00547031" w:rsidP="00547031">
      <w:pPr>
        <w:pStyle w:val="Corps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 xml:space="preserve"> </w:t>
      </w:r>
      <w:hyperlink r:id="rId8" w:history="1">
        <w:r>
          <w:rPr>
            <w:rStyle w:val="Hyperlink1"/>
            <w:color w:val="000000" w:themeColor="text1"/>
          </w:rPr>
          <w:t>www.lemuso.com</w:t>
        </w:r>
      </w:hyperlink>
      <w:r>
        <w:rPr>
          <w:rStyle w:val="Hyperlink1"/>
          <w:color w:val="000000" w:themeColor="text1"/>
          <w:lang w:val="fr-CA"/>
        </w:rPr>
        <w:t xml:space="preserve">   / communication@lemuso.com</w:t>
      </w:r>
    </w:p>
    <w:p w:rsidR="00547031" w:rsidRDefault="00547031" w:rsidP="00547031">
      <w:pPr>
        <w:pStyle w:val="Corps"/>
        <w:ind w:left="1440"/>
        <w:rPr>
          <w:rFonts w:ascii="Cambria" w:eastAsia="Cambria" w:hAnsi="Cambria" w:cs="Cambria"/>
          <w:b/>
          <w:bCs/>
          <w:color w:val="244061" w:themeColor="accent1" w:themeShade="80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mbria" w:eastAsia="Cambria" w:hAnsi="Cambria" w:cs="Cambria"/>
          <w:b/>
          <w:bCs/>
          <w:color w:val="1F497D"/>
        </w:rPr>
        <w:t xml:space="preserve">Suivez-nous sur Facebook </w:t>
      </w:r>
      <w:proofErr w:type="gramStart"/>
      <w:r>
        <w:rPr>
          <w:rFonts w:ascii="Cambria" w:eastAsia="Cambria" w:hAnsi="Cambria" w:cs="Cambria"/>
          <w:b/>
          <w:bCs/>
          <w:color w:val="1F497D"/>
        </w:rPr>
        <w:t>:</w:t>
      </w:r>
      <w:r>
        <w:rPr>
          <w:rFonts w:ascii="Cambria" w:eastAsia="Cambria" w:hAnsi="Cambria" w:cs="Cambria"/>
          <w:b/>
          <w:bCs/>
          <w:color w:val="244061" w:themeColor="accent1" w:themeShade="80"/>
        </w:rPr>
        <w:t xml:space="preserve">  </w:t>
      </w:r>
      <w:proofErr w:type="gramEnd"/>
      <w:hyperlink r:id="rId9" w:history="1">
        <w:r>
          <w:rPr>
            <w:rStyle w:val="Lien"/>
            <w:rFonts w:eastAsia="Calibri" w:cs="Calibri"/>
            <w:b/>
            <w:color w:val="244061" w:themeColor="accent1" w:themeShade="80"/>
            <w:lang w:val="fr-CA"/>
          </w:rPr>
          <w:t>facebook.com/muso.valleyfield</w:t>
        </w:r>
      </w:hyperlink>
    </w:p>
    <w:p w:rsidR="00547031" w:rsidRDefault="00547031" w:rsidP="00547031">
      <w:pPr>
        <w:pStyle w:val="Corps"/>
        <w:ind w:left="1440"/>
      </w:pPr>
      <w:r>
        <w:rPr>
          <w:rFonts w:ascii="Cambria" w:eastAsia="Cambria" w:hAnsi="Cambria" w:cs="Cambria"/>
          <w:b/>
          <w:bCs/>
          <w:color w:val="1F497D"/>
        </w:rPr>
        <w:t xml:space="preserve"> Suivez-nous sur Twitter : @musodeuxrives</w:t>
      </w:r>
    </w:p>
    <w:p w:rsidR="00384111" w:rsidRPr="00547031" w:rsidRDefault="00384111">
      <w:pPr>
        <w:rPr>
          <w:lang w:val="fr-FR"/>
        </w:rPr>
      </w:pPr>
    </w:p>
    <w:sectPr w:rsidR="00384111" w:rsidRPr="00547031" w:rsidSect="007849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31"/>
    <w:rsid w:val="000442E7"/>
    <w:rsid w:val="00161298"/>
    <w:rsid w:val="00172AD1"/>
    <w:rsid w:val="001B42B0"/>
    <w:rsid w:val="00210298"/>
    <w:rsid w:val="00351BF9"/>
    <w:rsid w:val="00384111"/>
    <w:rsid w:val="00385C0D"/>
    <w:rsid w:val="00406ED7"/>
    <w:rsid w:val="00421ED0"/>
    <w:rsid w:val="004B65D0"/>
    <w:rsid w:val="004E07A7"/>
    <w:rsid w:val="00547031"/>
    <w:rsid w:val="005706D9"/>
    <w:rsid w:val="00597212"/>
    <w:rsid w:val="0068718A"/>
    <w:rsid w:val="006A46D0"/>
    <w:rsid w:val="006F5859"/>
    <w:rsid w:val="0075661A"/>
    <w:rsid w:val="0078490F"/>
    <w:rsid w:val="007D6B94"/>
    <w:rsid w:val="0095734D"/>
    <w:rsid w:val="0096684D"/>
    <w:rsid w:val="009741C7"/>
    <w:rsid w:val="00B57FBA"/>
    <w:rsid w:val="00BB252C"/>
    <w:rsid w:val="00BE5014"/>
    <w:rsid w:val="00CC587A"/>
    <w:rsid w:val="00D22F57"/>
    <w:rsid w:val="00D47F90"/>
    <w:rsid w:val="00E24AA8"/>
    <w:rsid w:val="00F9233C"/>
    <w:rsid w:val="00F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9CF8D-3266-4BC3-9D47-C6A31797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703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Corps">
    <w:name w:val="Corps"/>
    <w:rsid w:val="00547031"/>
    <w:pPr>
      <w:spacing w:after="0" w:line="240" w:lineRule="auto"/>
    </w:pPr>
    <w:rPr>
      <w:rFonts w:ascii="Helvetica Neue" w:eastAsia="Arial Unicode MS" w:hAnsi="Helvetica Neue" w:cs="Arial Unicode MS"/>
      <w:color w:val="000000"/>
      <w:lang w:val="fr-FR" w:eastAsia="fr-CA"/>
    </w:rPr>
  </w:style>
  <w:style w:type="character" w:customStyle="1" w:styleId="Lien">
    <w:name w:val="Lien"/>
    <w:rsid w:val="00547031"/>
    <w:rPr>
      <w:u w:val="single"/>
    </w:rPr>
  </w:style>
  <w:style w:type="character" w:customStyle="1" w:styleId="Hyperlink0">
    <w:name w:val="Hyperlink.0"/>
    <w:basedOn w:val="Lien"/>
    <w:rsid w:val="00547031"/>
    <w:rPr>
      <w:color w:val="0000FF"/>
      <w:sz w:val="24"/>
      <w:szCs w:val="24"/>
      <w:u w:val="single" w:color="0000FF"/>
      <w:lang w:val="fr-FR"/>
    </w:rPr>
  </w:style>
  <w:style w:type="character" w:customStyle="1" w:styleId="Hyperlink1">
    <w:name w:val="Hyperlink.1"/>
    <w:basedOn w:val="Lien"/>
    <w:rsid w:val="00547031"/>
    <w:rPr>
      <w:rFonts w:ascii="Cambria" w:eastAsia="Cambria" w:hAnsi="Cambria" w:cs="Cambria" w:hint="default"/>
      <w:color w:val="0000FF"/>
      <w:u w:val="single" w:color="0000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03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9741C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uso.com/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acebook.com/muso.valleyfiel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0B726-7E78-48A4-A296-389DF03D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sec.eveque</cp:lastModifiedBy>
  <cp:revision>2</cp:revision>
  <dcterms:created xsi:type="dcterms:W3CDTF">2018-01-17T16:14:00Z</dcterms:created>
  <dcterms:modified xsi:type="dcterms:W3CDTF">2018-01-17T16:14:00Z</dcterms:modified>
</cp:coreProperties>
</file>